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8239C" w14:textId="77777777" w:rsidR="00827736" w:rsidRPr="007319FF" w:rsidRDefault="00827736" w:rsidP="00827736">
      <w:pPr>
        <w:snapToGrid w:val="0"/>
        <w:spacing w:afterLines="50" w:after="200"/>
        <w:jc w:val="center"/>
        <w:rPr>
          <w:rFonts w:ascii="ＭＳ Ｐ明朝" w:eastAsia="ＭＳ Ｐ明朝" w:hAnsi="ＭＳ Ｐ明朝"/>
          <w:sz w:val="28"/>
        </w:rPr>
      </w:pPr>
      <w:r>
        <w:rPr>
          <w:rFonts w:ascii="ＭＳ Ｐ明朝" w:eastAsia="ＭＳ Ｐ明朝" w:hAnsi="ＭＳ Ｐ明朝" w:hint="eastAsia"/>
          <w:sz w:val="28"/>
        </w:rPr>
        <w:t>千葉市少年軟式野球協会　役員及び役員会細則</w:t>
      </w:r>
    </w:p>
    <w:p w14:paraId="1DBB049F" w14:textId="77777777" w:rsidR="00827736" w:rsidRDefault="00827736" w:rsidP="00827736">
      <w:pPr>
        <w:autoSpaceDN w:val="0"/>
        <w:jc w:val="center"/>
        <w:rPr>
          <w:rFonts w:ascii="ＭＳ 明朝" w:eastAsia="ＭＳ 明朝" w:hAnsi="ＭＳ 明朝"/>
          <w:szCs w:val="21"/>
        </w:rPr>
      </w:pPr>
      <w:r>
        <w:rPr>
          <w:rFonts w:ascii="ＭＳ 明朝" w:eastAsia="ＭＳ 明朝" w:hAnsi="ＭＳ 明朝" w:hint="eastAsia"/>
          <w:szCs w:val="21"/>
        </w:rPr>
        <w:t>第１章　総則</w:t>
      </w:r>
    </w:p>
    <w:p w14:paraId="2AACFF6F" w14:textId="77777777" w:rsidR="00827736" w:rsidRDefault="00827736" w:rsidP="00827736">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（目的）</w:t>
      </w:r>
    </w:p>
    <w:p w14:paraId="49D01D97" w14:textId="77777777" w:rsidR="00827736" w:rsidRDefault="00827736" w:rsidP="00827736">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第１条　この細則は、千葉市少年軟式野球協会（以下「協会」という。）の役員及び役員会に関し、必要な事項を定めることを目的とする。</w:t>
      </w:r>
    </w:p>
    <w:p w14:paraId="500C02A5" w14:textId="77777777" w:rsidR="00827736" w:rsidRDefault="00827736" w:rsidP="00AB1D1F">
      <w:pPr>
        <w:autoSpaceDN w:val="0"/>
        <w:spacing w:beforeLines="50" w:before="200"/>
        <w:jc w:val="center"/>
        <w:rPr>
          <w:rFonts w:ascii="ＭＳ 明朝" w:eastAsia="ＭＳ 明朝" w:hAnsi="ＭＳ 明朝"/>
          <w:szCs w:val="21"/>
        </w:rPr>
      </w:pPr>
      <w:r>
        <w:rPr>
          <w:rFonts w:ascii="ＭＳ 明朝" w:eastAsia="ＭＳ 明朝" w:hAnsi="ＭＳ 明朝" w:hint="eastAsia"/>
          <w:szCs w:val="21"/>
        </w:rPr>
        <w:t>第２章　役員の種別及び選任</w:t>
      </w:r>
    </w:p>
    <w:p w14:paraId="77CE5725" w14:textId="77777777" w:rsidR="00827736" w:rsidRDefault="00827736" w:rsidP="00827736">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（役員の種別及び選任）</w:t>
      </w:r>
    </w:p>
    <w:p w14:paraId="41F2132A" w14:textId="77777777" w:rsidR="00827736" w:rsidRDefault="00827736" w:rsidP="00827736">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第２条　協会規約第10条第３項並びに第12条第３項に掲げる役員の種別及び選任は、次の各号とする。</w:t>
      </w:r>
    </w:p>
    <w:p w14:paraId="7ED5FB4F" w14:textId="77777777" w:rsidR="00827736" w:rsidRDefault="00827736" w:rsidP="0094210D">
      <w:pPr>
        <w:autoSpaceDN w:val="0"/>
        <w:ind w:leftChars="100" w:left="2100" w:hangingChars="900" w:hanging="1890"/>
        <w:jc w:val="both"/>
        <w:rPr>
          <w:rFonts w:ascii="ＭＳ 明朝" w:eastAsia="ＭＳ 明朝" w:hAnsi="ＭＳ 明朝"/>
          <w:szCs w:val="21"/>
        </w:rPr>
      </w:pPr>
      <w:r w:rsidRPr="00A806E3">
        <w:rPr>
          <w:rFonts w:ascii="ＭＳ 明朝" w:eastAsia="ＭＳ 明朝" w:hAnsi="ＭＳ 明朝" w:hint="eastAsia"/>
          <w:szCs w:val="21"/>
        </w:rPr>
        <w:t>⑴</w:t>
      </w:r>
      <w:r>
        <w:rPr>
          <w:rFonts w:ascii="ＭＳ 明朝" w:eastAsia="ＭＳ 明朝" w:hAnsi="ＭＳ 明朝" w:hint="eastAsia"/>
          <w:szCs w:val="21"/>
        </w:rPr>
        <w:t xml:space="preserve">　</w:t>
      </w:r>
      <w:r w:rsidRPr="0094210D">
        <w:rPr>
          <w:rFonts w:ascii="ＭＳ 明朝" w:eastAsia="ＭＳ 明朝" w:hAnsi="ＭＳ 明朝" w:hint="eastAsia"/>
          <w:spacing w:val="420"/>
          <w:kern w:val="0"/>
          <w:szCs w:val="21"/>
          <w:fitText w:val="1260" w:id="-1275324672"/>
        </w:rPr>
        <w:t>会</w:t>
      </w:r>
      <w:r w:rsidRPr="0094210D">
        <w:rPr>
          <w:rFonts w:ascii="ＭＳ 明朝" w:eastAsia="ＭＳ 明朝" w:hAnsi="ＭＳ 明朝" w:hint="eastAsia"/>
          <w:kern w:val="0"/>
          <w:szCs w:val="21"/>
          <w:fitText w:val="1260" w:id="-1275324672"/>
        </w:rPr>
        <w:t>長</w:t>
      </w:r>
      <w:r w:rsidR="0094210D">
        <w:rPr>
          <w:rFonts w:ascii="ＭＳ 明朝" w:eastAsia="ＭＳ 明朝" w:hAnsi="ＭＳ 明朝" w:hint="eastAsia"/>
          <w:kern w:val="0"/>
          <w:szCs w:val="21"/>
        </w:rPr>
        <w:t xml:space="preserve">　　区連会長の互選とし、総会において選任する</w:t>
      </w:r>
    </w:p>
    <w:p w14:paraId="721709B8" w14:textId="77777777" w:rsidR="00827736" w:rsidRDefault="00827736" w:rsidP="0094210D">
      <w:pPr>
        <w:autoSpaceDN w:val="0"/>
        <w:ind w:leftChars="100" w:left="2100" w:hangingChars="900" w:hanging="1890"/>
        <w:jc w:val="both"/>
        <w:rPr>
          <w:rFonts w:ascii="ＭＳ 明朝" w:eastAsia="ＭＳ 明朝" w:hAnsi="ＭＳ 明朝"/>
          <w:szCs w:val="21"/>
        </w:rPr>
      </w:pPr>
      <w:r>
        <w:rPr>
          <w:rFonts w:ascii="ＭＳ 明朝" w:eastAsia="ＭＳ 明朝" w:cs="ＭＳ 明朝" w:hint="eastAsia"/>
          <w:kern w:val="0"/>
          <w:szCs w:val="21"/>
        </w:rPr>
        <w:t xml:space="preserve">⑵　</w:t>
      </w:r>
      <w:r w:rsidR="0094210D" w:rsidRPr="0094210D">
        <w:rPr>
          <w:rFonts w:ascii="ＭＳ 明朝" w:eastAsia="ＭＳ 明朝" w:hAnsi="ＭＳ 明朝" w:hint="eastAsia"/>
          <w:spacing w:val="157"/>
          <w:kern w:val="0"/>
          <w:szCs w:val="21"/>
          <w:fitText w:val="1260" w:id="-1275324415"/>
        </w:rPr>
        <w:t>副会</w:t>
      </w:r>
      <w:r w:rsidR="0094210D" w:rsidRPr="0094210D">
        <w:rPr>
          <w:rFonts w:ascii="ＭＳ 明朝" w:eastAsia="ＭＳ 明朝" w:hAnsi="ＭＳ 明朝" w:hint="eastAsia"/>
          <w:spacing w:val="1"/>
          <w:kern w:val="0"/>
          <w:szCs w:val="21"/>
          <w:fitText w:val="1260" w:id="-1275324415"/>
        </w:rPr>
        <w:t>長</w:t>
      </w:r>
      <w:r w:rsidR="0094210D">
        <w:rPr>
          <w:rFonts w:ascii="ＭＳ 明朝" w:eastAsia="ＭＳ 明朝" w:hAnsi="ＭＳ 明朝" w:hint="eastAsia"/>
          <w:kern w:val="0"/>
          <w:szCs w:val="21"/>
        </w:rPr>
        <w:t xml:space="preserve">　　区連会長もしくは区連会長の推挙者から互選し、総会において選任する</w:t>
      </w:r>
    </w:p>
    <w:p w14:paraId="78DCDA24" w14:textId="77777777" w:rsidR="00827736" w:rsidRDefault="00827736" w:rsidP="0094210D">
      <w:pPr>
        <w:autoSpaceDN w:val="0"/>
        <w:ind w:leftChars="100" w:left="2100" w:hangingChars="900" w:hanging="1890"/>
        <w:jc w:val="both"/>
        <w:rPr>
          <w:rFonts w:ascii="ＭＳ 明朝" w:eastAsia="ＭＳ 明朝" w:hAnsi="ＭＳ 明朝"/>
          <w:szCs w:val="21"/>
        </w:rPr>
      </w:pPr>
      <w:r>
        <w:rPr>
          <w:rFonts w:ascii="ＭＳ 明朝" w:eastAsia="ＭＳ 明朝" w:cs="ＭＳ 明朝" w:hint="eastAsia"/>
          <w:kern w:val="0"/>
          <w:szCs w:val="21"/>
        </w:rPr>
        <w:t xml:space="preserve">⑶　</w:t>
      </w:r>
      <w:r w:rsidR="0094210D" w:rsidRPr="0094210D">
        <w:rPr>
          <w:rFonts w:ascii="ＭＳ 明朝" w:eastAsia="ＭＳ 明朝" w:cs="ＭＳ 明朝" w:hint="eastAsia"/>
          <w:spacing w:val="157"/>
          <w:kern w:val="0"/>
          <w:szCs w:val="21"/>
          <w:fitText w:val="1260" w:id="-1275324159"/>
        </w:rPr>
        <w:t>理事</w:t>
      </w:r>
      <w:r w:rsidR="0094210D" w:rsidRPr="0094210D">
        <w:rPr>
          <w:rFonts w:ascii="ＭＳ 明朝" w:eastAsia="ＭＳ 明朝" w:cs="ＭＳ 明朝" w:hint="eastAsia"/>
          <w:spacing w:val="1"/>
          <w:kern w:val="0"/>
          <w:szCs w:val="21"/>
          <w:fitText w:val="1260" w:id="-1275324159"/>
        </w:rPr>
        <w:t>長</w:t>
      </w:r>
      <w:r w:rsidR="0094210D">
        <w:rPr>
          <w:rFonts w:ascii="ＭＳ 明朝" w:eastAsia="ＭＳ 明朝" w:hAnsi="ＭＳ 明朝" w:hint="eastAsia"/>
          <w:kern w:val="0"/>
          <w:szCs w:val="21"/>
        </w:rPr>
        <w:t xml:space="preserve">　　副会長の互選とし、総会において選任する</w:t>
      </w:r>
    </w:p>
    <w:p w14:paraId="4BA9927C" w14:textId="77777777" w:rsidR="00827736" w:rsidRPr="00B11AD5" w:rsidRDefault="00827736" w:rsidP="0094210D">
      <w:pPr>
        <w:autoSpaceDN w:val="0"/>
        <w:ind w:leftChars="100" w:left="2100" w:hangingChars="900" w:hanging="1890"/>
        <w:jc w:val="both"/>
        <w:rPr>
          <w:rFonts w:ascii="ＭＳ 明朝" w:eastAsia="ＭＳ 明朝" w:cs="ＭＳ 明朝"/>
          <w:kern w:val="0"/>
          <w:szCs w:val="21"/>
        </w:rPr>
      </w:pPr>
      <w:r>
        <w:rPr>
          <w:rFonts w:ascii="ＭＳ 明朝" w:eastAsia="ＭＳ 明朝" w:cs="ＭＳ 明朝" w:hint="eastAsia"/>
          <w:kern w:val="0"/>
          <w:szCs w:val="21"/>
        </w:rPr>
        <w:t xml:space="preserve">⑷　</w:t>
      </w:r>
      <w:r w:rsidR="0094210D" w:rsidRPr="0094210D">
        <w:rPr>
          <w:rFonts w:ascii="ＭＳ 明朝" w:eastAsia="ＭＳ 明朝" w:cs="ＭＳ 明朝" w:hint="eastAsia"/>
          <w:spacing w:val="60"/>
          <w:kern w:val="0"/>
          <w:szCs w:val="21"/>
          <w:fitText w:val="1260" w:id="-1275323646"/>
        </w:rPr>
        <w:t>常任理</w:t>
      </w:r>
      <w:r w:rsidR="0094210D" w:rsidRPr="0094210D">
        <w:rPr>
          <w:rFonts w:ascii="ＭＳ 明朝" w:eastAsia="ＭＳ 明朝" w:cs="ＭＳ 明朝" w:hint="eastAsia"/>
          <w:spacing w:val="30"/>
          <w:kern w:val="0"/>
          <w:szCs w:val="21"/>
          <w:fitText w:val="1260" w:id="-1275323646"/>
        </w:rPr>
        <w:t>事</w:t>
      </w:r>
      <w:r w:rsidR="0094210D">
        <w:rPr>
          <w:rFonts w:ascii="ＭＳ 明朝" w:eastAsia="ＭＳ 明朝" w:hAnsi="ＭＳ 明朝" w:hint="eastAsia"/>
          <w:kern w:val="0"/>
          <w:szCs w:val="21"/>
        </w:rPr>
        <w:t xml:space="preserve">　　区連会長及び区連事務局長並びに会長の推挙者から互選し、総会において選任する</w:t>
      </w:r>
    </w:p>
    <w:p w14:paraId="43657F2E" w14:textId="77777777" w:rsidR="0094210D" w:rsidRPr="00B11AD5" w:rsidRDefault="00827736" w:rsidP="0094210D">
      <w:pPr>
        <w:autoSpaceDN w:val="0"/>
        <w:ind w:leftChars="100" w:left="2100" w:hangingChars="900" w:hanging="1890"/>
        <w:jc w:val="both"/>
        <w:rPr>
          <w:rFonts w:ascii="ＭＳ 明朝" w:eastAsia="ＭＳ 明朝" w:cs="ＭＳ 明朝"/>
          <w:kern w:val="0"/>
          <w:szCs w:val="21"/>
        </w:rPr>
      </w:pPr>
      <w:r>
        <w:rPr>
          <w:rFonts w:ascii="ＭＳ 明朝" w:eastAsia="ＭＳ 明朝" w:cs="ＭＳ 明朝" w:hint="eastAsia"/>
          <w:kern w:val="0"/>
          <w:szCs w:val="21"/>
        </w:rPr>
        <w:t xml:space="preserve">⑸　</w:t>
      </w:r>
      <w:r w:rsidR="0094210D" w:rsidRPr="0094210D">
        <w:rPr>
          <w:rFonts w:ascii="ＭＳ 明朝" w:eastAsia="ＭＳ 明朝" w:cs="ＭＳ 明朝" w:hint="eastAsia"/>
          <w:kern w:val="0"/>
          <w:szCs w:val="21"/>
          <w:fitText w:val="1260" w:id="-1275323135"/>
        </w:rPr>
        <w:t>特命常任理事</w:t>
      </w:r>
      <w:r w:rsidR="0094210D">
        <w:rPr>
          <w:rFonts w:ascii="ＭＳ 明朝" w:eastAsia="ＭＳ 明朝" w:hAnsi="ＭＳ 明朝" w:hint="eastAsia"/>
          <w:kern w:val="0"/>
          <w:szCs w:val="21"/>
        </w:rPr>
        <w:t xml:space="preserve">　　会長が若干名推挙し、総会において選任する</w:t>
      </w:r>
    </w:p>
    <w:p w14:paraId="27CCE346" w14:textId="77777777" w:rsidR="0094210D" w:rsidRPr="00B11AD5" w:rsidRDefault="00827736" w:rsidP="0094210D">
      <w:pPr>
        <w:autoSpaceDN w:val="0"/>
        <w:ind w:leftChars="100" w:left="2100" w:hangingChars="900" w:hanging="1890"/>
        <w:jc w:val="both"/>
        <w:rPr>
          <w:rFonts w:ascii="ＭＳ 明朝" w:eastAsia="ＭＳ 明朝" w:cs="ＭＳ 明朝"/>
          <w:kern w:val="0"/>
          <w:szCs w:val="21"/>
        </w:rPr>
      </w:pPr>
      <w:r>
        <w:rPr>
          <w:rFonts w:ascii="ＭＳ 明朝" w:eastAsia="ＭＳ 明朝" w:cs="ＭＳ 明朝" w:hint="eastAsia"/>
          <w:kern w:val="0"/>
          <w:szCs w:val="21"/>
        </w:rPr>
        <w:t xml:space="preserve">⑹　</w:t>
      </w:r>
      <w:r w:rsidR="0094210D" w:rsidRPr="0094210D">
        <w:rPr>
          <w:rFonts w:ascii="ＭＳ 明朝" w:eastAsia="ＭＳ 明朝" w:cs="ＭＳ 明朝" w:hint="eastAsia"/>
          <w:spacing w:val="420"/>
          <w:kern w:val="0"/>
          <w:szCs w:val="21"/>
          <w:fitText w:val="1260" w:id="-1275322112"/>
        </w:rPr>
        <w:t>理</w:t>
      </w:r>
      <w:r w:rsidR="0094210D" w:rsidRPr="0094210D">
        <w:rPr>
          <w:rFonts w:ascii="ＭＳ 明朝" w:eastAsia="ＭＳ 明朝" w:cs="ＭＳ 明朝" w:hint="eastAsia"/>
          <w:kern w:val="0"/>
          <w:szCs w:val="21"/>
          <w:fitText w:val="1260" w:id="-1275322112"/>
        </w:rPr>
        <w:t>事</w:t>
      </w:r>
      <w:r w:rsidR="0094210D">
        <w:rPr>
          <w:rFonts w:ascii="ＭＳ 明朝" w:eastAsia="ＭＳ 明朝" w:hAnsi="ＭＳ 明朝" w:hint="eastAsia"/>
          <w:kern w:val="0"/>
          <w:szCs w:val="21"/>
        </w:rPr>
        <w:t xml:space="preserve">　　区連役員及び会長推薦者</w:t>
      </w:r>
      <w:r w:rsidR="003E3163">
        <w:rPr>
          <w:rFonts w:ascii="ＭＳ 明朝" w:eastAsia="ＭＳ 明朝" w:hAnsi="ＭＳ 明朝" w:hint="eastAsia"/>
          <w:kern w:val="0"/>
          <w:szCs w:val="21"/>
        </w:rPr>
        <w:t>から推挙し</w:t>
      </w:r>
      <w:r w:rsidR="0094210D">
        <w:rPr>
          <w:rFonts w:ascii="ＭＳ 明朝" w:eastAsia="ＭＳ 明朝" w:hAnsi="ＭＳ 明朝" w:hint="eastAsia"/>
          <w:kern w:val="0"/>
          <w:szCs w:val="21"/>
        </w:rPr>
        <w:t>、総会において選任する</w:t>
      </w:r>
    </w:p>
    <w:p w14:paraId="7A37CCEB" w14:textId="77777777" w:rsidR="0094210D" w:rsidRPr="00B11AD5" w:rsidRDefault="00827736" w:rsidP="0094210D">
      <w:pPr>
        <w:autoSpaceDN w:val="0"/>
        <w:ind w:leftChars="100" w:left="2100" w:hangingChars="900" w:hanging="1890"/>
        <w:jc w:val="both"/>
        <w:rPr>
          <w:rFonts w:ascii="ＭＳ 明朝" w:eastAsia="ＭＳ 明朝" w:cs="ＭＳ 明朝"/>
          <w:kern w:val="0"/>
          <w:szCs w:val="21"/>
        </w:rPr>
      </w:pPr>
      <w:r>
        <w:rPr>
          <w:rFonts w:ascii="ＭＳ 明朝" w:eastAsia="ＭＳ 明朝" w:cs="ＭＳ 明朝" w:hint="eastAsia"/>
          <w:kern w:val="0"/>
          <w:szCs w:val="21"/>
        </w:rPr>
        <w:t xml:space="preserve">⑺　</w:t>
      </w:r>
      <w:r w:rsidR="003E3163" w:rsidRPr="003E3163">
        <w:rPr>
          <w:rFonts w:ascii="ＭＳ 明朝" w:eastAsia="ＭＳ 明朝" w:cs="ＭＳ 明朝" w:hint="eastAsia"/>
          <w:spacing w:val="70"/>
          <w:kern w:val="0"/>
          <w:szCs w:val="21"/>
          <w:fitText w:val="1260" w:id="-1275321856"/>
        </w:rPr>
        <w:t>特命理</w:t>
      </w:r>
      <w:r w:rsidR="003E3163" w:rsidRPr="003E3163">
        <w:rPr>
          <w:rFonts w:ascii="ＭＳ 明朝" w:eastAsia="ＭＳ 明朝" w:cs="ＭＳ 明朝" w:hint="eastAsia"/>
          <w:kern w:val="0"/>
          <w:szCs w:val="21"/>
          <w:fitText w:val="1260" w:id="-1275321856"/>
        </w:rPr>
        <w:t>事</w:t>
      </w:r>
      <w:r w:rsidR="0094210D">
        <w:rPr>
          <w:rFonts w:ascii="ＭＳ 明朝" w:eastAsia="ＭＳ 明朝" w:hAnsi="ＭＳ 明朝" w:hint="eastAsia"/>
          <w:kern w:val="0"/>
          <w:szCs w:val="21"/>
        </w:rPr>
        <w:t xml:space="preserve">　　会長</w:t>
      </w:r>
      <w:r w:rsidR="003E3163">
        <w:rPr>
          <w:rFonts w:ascii="ＭＳ 明朝" w:eastAsia="ＭＳ 明朝" w:hAnsi="ＭＳ 明朝" w:hint="eastAsia"/>
          <w:kern w:val="0"/>
          <w:szCs w:val="21"/>
        </w:rPr>
        <w:t>が若干名推挙し、</w:t>
      </w:r>
      <w:r w:rsidR="0094210D">
        <w:rPr>
          <w:rFonts w:ascii="ＭＳ 明朝" w:eastAsia="ＭＳ 明朝" w:hAnsi="ＭＳ 明朝" w:hint="eastAsia"/>
          <w:kern w:val="0"/>
          <w:szCs w:val="21"/>
        </w:rPr>
        <w:t>総会において選任</w:t>
      </w:r>
      <w:r w:rsidR="003E3163">
        <w:rPr>
          <w:rFonts w:ascii="ＭＳ 明朝" w:eastAsia="ＭＳ 明朝" w:hAnsi="ＭＳ 明朝" w:hint="eastAsia"/>
          <w:kern w:val="0"/>
          <w:szCs w:val="21"/>
        </w:rPr>
        <w:t>す</w:t>
      </w:r>
      <w:r w:rsidR="0094210D">
        <w:rPr>
          <w:rFonts w:ascii="ＭＳ 明朝" w:eastAsia="ＭＳ 明朝" w:hAnsi="ＭＳ 明朝" w:hint="eastAsia"/>
          <w:kern w:val="0"/>
          <w:szCs w:val="21"/>
        </w:rPr>
        <w:t>る</w:t>
      </w:r>
    </w:p>
    <w:p w14:paraId="49BD4111" w14:textId="77777777" w:rsidR="003E3163" w:rsidRDefault="003E3163" w:rsidP="003E3163">
      <w:pPr>
        <w:autoSpaceDN w:val="0"/>
        <w:ind w:leftChars="100" w:left="2100" w:hangingChars="900" w:hanging="1890"/>
        <w:jc w:val="both"/>
        <w:rPr>
          <w:rFonts w:ascii="ＭＳ 明朝" w:eastAsia="ＭＳ 明朝" w:hAnsi="ＭＳ 明朝"/>
          <w:szCs w:val="21"/>
        </w:rPr>
      </w:pPr>
      <w:r>
        <w:rPr>
          <w:rFonts w:ascii="ＭＳ 明朝" w:eastAsia="ＭＳ 明朝" w:cs="ＭＳ 明朝" w:hint="eastAsia"/>
          <w:kern w:val="0"/>
          <w:szCs w:val="21"/>
        </w:rPr>
        <w:t xml:space="preserve">⑻　</w:t>
      </w:r>
      <w:r w:rsidRPr="003E3163">
        <w:rPr>
          <w:rFonts w:ascii="ＭＳ 明朝" w:eastAsia="ＭＳ 明朝" w:cs="ＭＳ 明朝" w:hint="eastAsia"/>
          <w:spacing w:val="26"/>
          <w:kern w:val="0"/>
          <w:szCs w:val="21"/>
          <w:fitText w:val="1260" w:id="-1275321600"/>
        </w:rPr>
        <w:t>大会委員</w:t>
      </w:r>
      <w:r w:rsidRPr="003E3163">
        <w:rPr>
          <w:rFonts w:ascii="ＭＳ 明朝" w:eastAsia="ＭＳ 明朝" w:cs="ＭＳ 明朝" w:hint="eastAsia"/>
          <w:spacing w:val="1"/>
          <w:kern w:val="0"/>
          <w:szCs w:val="21"/>
          <w:fitText w:val="1260" w:id="-1275321600"/>
        </w:rPr>
        <w:t>長</w:t>
      </w:r>
      <w:r>
        <w:rPr>
          <w:rFonts w:ascii="ＭＳ 明朝" w:eastAsia="ＭＳ 明朝" w:cs="ＭＳ 明朝" w:hint="eastAsia"/>
          <w:kern w:val="0"/>
          <w:szCs w:val="21"/>
        </w:rPr>
        <w:t xml:space="preserve">　　</w:t>
      </w:r>
      <w:r>
        <w:rPr>
          <w:rFonts w:ascii="ＭＳ 明朝" w:eastAsia="ＭＳ 明朝" w:hAnsi="ＭＳ 明朝" w:hint="eastAsia"/>
          <w:kern w:val="0"/>
          <w:szCs w:val="21"/>
        </w:rPr>
        <w:t>副会長の互選とし、総会において選任する</w:t>
      </w:r>
    </w:p>
    <w:p w14:paraId="7C760004" w14:textId="77777777" w:rsidR="003E3163" w:rsidRDefault="003E3163" w:rsidP="003E3163">
      <w:pPr>
        <w:autoSpaceDN w:val="0"/>
        <w:ind w:leftChars="100" w:left="2100" w:hangingChars="900" w:hanging="1890"/>
        <w:jc w:val="both"/>
        <w:rPr>
          <w:rFonts w:ascii="ＭＳ 明朝" w:eastAsia="ＭＳ 明朝" w:hAnsi="ＭＳ 明朝"/>
          <w:szCs w:val="21"/>
        </w:rPr>
      </w:pPr>
      <w:r>
        <w:rPr>
          <w:rFonts w:ascii="ＭＳ 明朝" w:eastAsia="ＭＳ 明朝" w:cs="ＭＳ 明朝" w:hint="eastAsia"/>
          <w:kern w:val="0"/>
          <w:szCs w:val="21"/>
        </w:rPr>
        <w:t xml:space="preserve">⑼　</w:t>
      </w:r>
      <w:r w:rsidRPr="003E3163">
        <w:rPr>
          <w:rFonts w:ascii="ＭＳ 明朝" w:eastAsia="ＭＳ 明朝" w:cs="ＭＳ 明朝" w:hint="eastAsia"/>
          <w:spacing w:val="70"/>
          <w:kern w:val="0"/>
          <w:szCs w:val="21"/>
          <w:fitText w:val="1260" w:id="-1275320831"/>
        </w:rPr>
        <w:t>審判部</w:t>
      </w:r>
      <w:r w:rsidRPr="003E3163">
        <w:rPr>
          <w:rFonts w:ascii="ＭＳ 明朝" w:eastAsia="ＭＳ 明朝" w:cs="ＭＳ 明朝" w:hint="eastAsia"/>
          <w:kern w:val="0"/>
          <w:szCs w:val="21"/>
          <w:fitText w:val="1260" w:id="-1275320831"/>
        </w:rPr>
        <w:t>長</w:t>
      </w:r>
      <w:r>
        <w:rPr>
          <w:rFonts w:ascii="ＭＳ 明朝" w:eastAsia="ＭＳ 明朝" w:cs="ＭＳ 明朝" w:hint="eastAsia"/>
          <w:kern w:val="0"/>
          <w:szCs w:val="21"/>
        </w:rPr>
        <w:t xml:space="preserve">　　区連審判部長もしくは常任理事から</w:t>
      </w:r>
      <w:r>
        <w:rPr>
          <w:rFonts w:ascii="ＭＳ 明朝" w:eastAsia="ＭＳ 明朝" w:hAnsi="ＭＳ 明朝" w:hint="eastAsia"/>
          <w:kern w:val="0"/>
          <w:szCs w:val="21"/>
        </w:rPr>
        <w:t>互選し、総会において選任するが、総会において理事から選任することを妨げない</w:t>
      </w:r>
    </w:p>
    <w:p w14:paraId="55EB874C" w14:textId="77777777" w:rsidR="003E3163" w:rsidRDefault="003E3163" w:rsidP="003E3163">
      <w:pPr>
        <w:autoSpaceDN w:val="0"/>
        <w:ind w:leftChars="100" w:left="2100" w:hangingChars="900" w:hanging="1890"/>
        <w:jc w:val="both"/>
        <w:rPr>
          <w:rFonts w:ascii="ＭＳ 明朝" w:eastAsia="ＭＳ 明朝" w:hAnsi="ＭＳ 明朝"/>
          <w:szCs w:val="21"/>
        </w:rPr>
      </w:pPr>
      <w:r>
        <w:rPr>
          <w:rFonts w:ascii="ＭＳ 明朝" w:eastAsia="ＭＳ 明朝" w:cs="ＭＳ 明朝" w:hint="eastAsia"/>
          <w:kern w:val="0"/>
          <w:szCs w:val="21"/>
        </w:rPr>
        <w:t xml:space="preserve">⑽　</w:t>
      </w:r>
      <w:r w:rsidRPr="003E3163">
        <w:rPr>
          <w:rFonts w:ascii="ＭＳ 明朝" w:eastAsia="ＭＳ 明朝" w:cs="ＭＳ 明朝" w:hint="eastAsia"/>
          <w:spacing w:val="26"/>
          <w:kern w:val="0"/>
          <w:szCs w:val="21"/>
          <w:fitText w:val="1260" w:id="-1275320320"/>
        </w:rPr>
        <w:t>審判副部</w:t>
      </w:r>
      <w:r w:rsidRPr="003E3163">
        <w:rPr>
          <w:rFonts w:ascii="ＭＳ 明朝" w:eastAsia="ＭＳ 明朝" w:cs="ＭＳ 明朝" w:hint="eastAsia"/>
          <w:spacing w:val="1"/>
          <w:kern w:val="0"/>
          <w:szCs w:val="21"/>
          <w:fitText w:val="1260" w:id="-1275320320"/>
        </w:rPr>
        <w:t>長</w:t>
      </w:r>
      <w:r>
        <w:rPr>
          <w:rFonts w:ascii="ＭＳ 明朝" w:eastAsia="ＭＳ 明朝" w:cs="ＭＳ 明朝" w:hint="eastAsia"/>
          <w:kern w:val="0"/>
          <w:szCs w:val="21"/>
        </w:rPr>
        <w:t xml:space="preserve">　　区連審判部長又はそれに準ずる者として理事会が推挙した場合は</w:t>
      </w:r>
      <w:r>
        <w:rPr>
          <w:rFonts w:ascii="ＭＳ 明朝" w:eastAsia="ＭＳ 明朝" w:hAnsi="ＭＳ 明朝" w:hint="eastAsia"/>
          <w:kern w:val="0"/>
          <w:szCs w:val="21"/>
        </w:rPr>
        <w:t>、その者を総会において選任する</w:t>
      </w:r>
    </w:p>
    <w:p w14:paraId="47B2538A" w14:textId="77777777" w:rsidR="003E3163" w:rsidRDefault="003E3163" w:rsidP="003E3163">
      <w:pPr>
        <w:autoSpaceDN w:val="0"/>
        <w:ind w:leftChars="100" w:left="2100" w:hangingChars="900" w:hanging="1890"/>
        <w:jc w:val="both"/>
        <w:rPr>
          <w:rFonts w:ascii="ＭＳ 明朝" w:eastAsia="ＭＳ 明朝" w:hAnsi="ＭＳ 明朝"/>
          <w:szCs w:val="21"/>
        </w:rPr>
      </w:pPr>
      <w:r>
        <w:rPr>
          <w:rFonts w:ascii="ＭＳ 明朝" w:eastAsia="ＭＳ 明朝" w:cs="ＭＳ 明朝" w:hint="eastAsia"/>
          <w:kern w:val="0"/>
          <w:szCs w:val="21"/>
        </w:rPr>
        <w:t xml:space="preserve">⑾　</w:t>
      </w:r>
      <w:r w:rsidRPr="003E3163">
        <w:rPr>
          <w:rFonts w:ascii="ＭＳ 明朝" w:eastAsia="ＭＳ 明朝" w:cs="ＭＳ 明朝" w:hint="eastAsia"/>
          <w:spacing w:val="420"/>
          <w:kern w:val="0"/>
          <w:szCs w:val="21"/>
          <w:fitText w:val="1260" w:id="-1275320063"/>
        </w:rPr>
        <w:t>監</w:t>
      </w:r>
      <w:r w:rsidRPr="003E3163">
        <w:rPr>
          <w:rFonts w:ascii="ＭＳ 明朝" w:eastAsia="ＭＳ 明朝" w:cs="ＭＳ 明朝" w:hint="eastAsia"/>
          <w:kern w:val="0"/>
          <w:szCs w:val="21"/>
          <w:fitText w:val="1260" w:id="-1275320063"/>
        </w:rPr>
        <w:t>事</w:t>
      </w:r>
      <w:r>
        <w:rPr>
          <w:rFonts w:ascii="ＭＳ 明朝" w:eastAsia="ＭＳ 明朝" w:cs="ＭＳ 明朝" w:hint="eastAsia"/>
          <w:kern w:val="0"/>
          <w:szCs w:val="21"/>
        </w:rPr>
        <w:t xml:space="preserve">　　会員から推挙し、</w:t>
      </w:r>
      <w:r>
        <w:rPr>
          <w:rFonts w:ascii="ＭＳ 明朝" w:eastAsia="ＭＳ 明朝" w:hAnsi="ＭＳ 明朝" w:hint="eastAsia"/>
          <w:kern w:val="0"/>
          <w:szCs w:val="21"/>
        </w:rPr>
        <w:t>総会において選任する。うち１人を代表監事とする</w:t>
      </w:r>
    </w:p>
    <w:p w14:paraId="1F3BA250" w14:textId="77777777" w:rsidR="003E3163" w:rsidRDefault="003E3163" w:rsidP="003E3163">
      <w:pPr>
        <w:autoSpaceDN w:val="0"/>
        <w:ind w:leftChars="100" w:left="2100" w:hangingChars="900" w:hanging="1890"/>
        <w:jc w:val="both"/>
        <w:rPr>
          <w:rFonts w:ascii="ＭＳ 明朝" w:eastAsia="ＭＳ 明朝" w:hAnsi="ＭＳ 明朝"/>
          <w:szCs w:val="21"/>
        </w:rPr>
      </w:pPr>
      <w:r>
        <w:rPr>
          <w:rFonts w:ascii="ＭＳ 明朝" w:eastAsia="ＭＳ 明朝" w:cs="ＭＳ 明朝" w:hint="eastAsia"/>
          <w:kern w:val="0"/>
          <w:szCs w:val="21"/>
        </w:rPr>
        <w:t xml:space="preserve">⑿　</w:t>
      </w:r>
      <w:r w:rsidRPr="003E3163">
        <w:rPr>
          <w:rFonts w:ascii="ＭＳ 明朝" w:eastAsia="ＭＳ 明朝" w:cs="ＭＳ 明朝" w:hint="eastAsia"/>
          <w:kern w:val="0"/>
          <w:szCs w:val="21"/>
          <w:fitText w:val="1260" w:id="-1275319807"/>
        </w:rPr>
        <w:t>アドバイザー</w:t>
      </w:r>
      <w:r>
        <w:rPr>
          <w:rFonts w:ascii="ＭＳ 明朝" w:eastAsia="ＭＳ 明朝" w:cs="ＭＳ 明朝" w:hint="eastAsia"/>
          <w:kern w:val="0"/>
          <w:szCs w:val="21"/>
        </w:rPr>
        <w:t xml:space="preserve">　　役員経験者から若干名推挙し、会長が委嘱する</w:t>
      </w:r>
    </w:p>
    <w:p w14:paraId="4DCE8DFC" w14:textId="77777777" w:rsidR="003E3163" w:rsidRDefault="003E3163" w:rsidP="00827736">
      <w:pPr>
        <w:autoSpaceDN w:val="0"/>
        <w:ind w:leftChars="100" w:left="420" w:hangingChars="100" w:hanging="210"/>
        <w:jc w:val="both"/>
        <w:rPr>
          <w:rFonts w:ascii="ＭＳ 明朝" w:eastAsia="ＭＳ 明朝" w:cs="ＭＳ 明朝"/>
          <w:kern w:val="0"/>
          <w:szCs w:val="21"/>
        </w:rPr>
      </w:pPr>
      <w:r>
        <w:rPr>
          <w:rFonts w:ascii="ＭＳ 明朝" w:eastAsia="ＭＳ 明朝" w:cs="ＭＳ 明朝" w:hint="eastAsia"/>
          <w:kern w:val="0"/>
          <w:szCs w:val="21"/>
        </w:rPr>
        <w:t xml:space="preserve">⒀　</w:t>
      </w:r>
      <w:r w:rsidR="00AB1D1F">
        <w:rPr>
          <w:rFonts w:ascii="ＭＳ 明朝" w:eastAsia="ＭＳ 明朝" w:cs="ＭＳ 明朝" w:hint="eastAsia"/>
          <w:kern w:val="0"/>
          <w:szCs w:val="21"/>
        </w:rPr>
        <w:t>関係諸団体への人選　会長が推挙し、選任する</w:t>
      </w:r>
    </w:p>
    <w:p w14:paraId="0829DBDC" w14:textId="77777777" w:rsidR="00827736" w:rsidRDefault="003E3163" w:rsidP="00827736">
      <w:pPr>
        <w:autoSpaceDN w:val="0"/>
        <w:ind w:leftChars="100" w:left="420" w:hangingChars="100" w:hanging="210"/>
        <w:jc w:val="both"/>
        <w:rPr>
          <w:rFonts w:ascii="ＭＳ 明朝" w:eastAsia="ＭＳ 明朝" w:cs="ＭＳ 明朝"/>
          <w:kern w:val="0"/>
          <w:szCs w:val="21"/>
        </w:rPr>
      </w:pPr>
      <w:r>
        <w:rPr>
          <w:rFonts w:ascii="ＭＳ 明朝" w:eastAsia="ＭＳ 明朝" w:cs="ＭＳ 明朝" w:hint="eastAsia"/>
          <w:kern w:val="0"/>
          <w:szCs w:val="21"/>
        </w:rPr>
        <w:t xml:space="preserve">⒁　</w:t>
      </w:r>
      <w:r w:rsidR="00AB1D1F">
        <w:rPr>
          <w:rFonts w:ascii="ＭＳ 明朝" w:eastAsia="ＭＳ 明朝" w:cs="ＭＳ 明朝" w:hint="eastAsia"/>
          <w:kern w:val="0"/>
          <w:szCs w:val="21"/>
        </w:rPr>
        <w:t>監事以外の役員の兼任を認める</w:t>
      </w:r>
    </w:p>
    <w:p w14:paraId="48E43C32" w14:textId="77777777" w:rsidR="00AB1D1F" w:rsidRDefault="00AB1D1F" w:rsidP="00AB1D1F">
      <w:pPr>
        <w:autoSpaceDN w:val="0"/>
        <w:spacing w:beforeLines="50" w:before="200"/>
        <w:jc w:val="center"/>
        <w:rPr>
          <w:rFonts w:ascii="ＭＳ 明朝" w:eastAsia="ＭＳ 明朝" w:hAnsi="ＭＳ 明朝"/>
          <w:szCs w:val="21"/>
        </w:rPr>
      </w:pPr>
      <w:r>
        <w:rPr>
          <w:rFonts w:ascii="ＭＳ 明朝" w:eastAsia="ＭＳ 明朝" w:hAnsi="ＭＳ 明朝" w:hint="eastAsia"/>
          <w:szCs w:val="21"/>
        </w:rPr>
        <w:t>第３章　専門部会の設置</w:t>
      </w:r>
    </w:p>
    <w:p w14:paraId="76E6299F" w14:textId="77777777" w:rsidR="00AB1D1F" w:rsidRDefault="00AB1D1F" w:rsidP="00AB1D1F">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（専門部会の機構）</w:t>
      </w:r>
    </w:p>
    <w:p w14:paraId="76D7A255" w14:textId="77777777" w:rsidR="00AB1D1F" w:rsidRDefault="00AB1D1F" w:rsidP="00AB1D1F">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第３条　専門部会の名称は次の各号とし、実務担当部長及び委員を若干名置き、事業の円滑な運営を図る。</w:t>
      </w:r>
    </w:p>
    <w:p w14:paraId="497B9489" w14:textId="77777777" w:rsidR="00AB1D1F" w:rsidRDefault="00AB1D1F" w:rsidP="00AB1D1F">
      <w:pPr>
        <w:autoSpaceDN w:val="0"/>
        <w:ind w:leftChars="100" w:left="420" w:hangingChars="100" w:hanging="210"/>
        <w:jc w:val="both"/>
        <w:rPr>
          <w:rFonts w:ascii="ＭＳ 明朝" w:eastAsia="ＭＳ 明朝" w:hAnsi="ＭＳ 明朝"/>
          <w:szCs w:val="21"/>
        </w:rPr>
      </w:pPr>
      <w:r w:rsidRPr="00A806E3">
        <w:rPr>
          <w:rFonts w:ascii="ＭＳ 明朝" w:eastAsia="ＭＳ 明朝" w:hAnsi="ＭＳ 明朝" w:hint="eastAsia"/>
          <w:szCs w:val="21"/>
        </w:rPr>
        <w:t>⑴</w:t>
      </w:r>
      <w:r>
        <w:rPr>
          <w:rFonts w:ascii="ＭＳ 明朝" w:eastAsia="ＭＳ 明朝" w:hAnsi="ＭＳ 明朝" w:hint="eastAsia"/>
          <w:szCs w:val="21"/>
        </w:rPr>
        <w:t xml:space="preserve">　財務部会とし、その下に会計担当部長並びに管理担当部長を置く</w:t>
      </w:r>
    </w:p>
    <w:p w14:paraId="24FE16C6" w14:textId="77777777" w:rsidR="00AB1D1F" w:rsidRDefault="00AB1D1F" w:rsidP="00AB1D1F">
      <w:pPr>
        <w:autoSpaceDN w:val="0"/>
        <w:ind w:leftChars="100" w:left="420" w:hangingChars="100" w:hanging="210"/>
        <w:jc w:val="both"/>
        <w:rPr>
          <w:rFonts w:ascii="ＭＳ 明朝" w:eastAsia="ＭＳ 明朝" w:hAnsi="ＭＳ 明朝"/>
          <w:szCs w:val="21"/>
        </w:rPr>
      </w:pPr>
      <w:r>
        <w:rPr>
          <w:rFonts w:ascii="ＭＳ 明朝" w:eastAsia="ＭＳ 明朝" w:cs="ＭＳ 明朝" w:hint="eastAsia"/>
          <w:kern w:val="0"/>
          <w:szCs w:val="21"/>
        </w:rPr>
        <w:t>⑵　渉外部会とし、その下に広報担当部長を置く</w:t>
      </w:r>
    </w:p>
    <w:p w14:paraId="42BC7CF3" w14:textId="77777777" w:rsidR="00AB1D1F" w:rsidRDefault="00AB1D1F" w:rsidP="00AB1D1F">
      <w:pPr>
        <w:autoSpaceDN w:val="0"/>
        <w:ind w:leftChars="100" w:left="420" w:hangingChars="100" w:hanging="210"/>
        <w:jc w:val="both"/>
        <w:rPr>
          <w:rFonts w:ascii="ＭＳ 明朝" w:eastAsia="ＭＳ 明朝" w:hAnsi="ＭＳ 明朝"/>
          <w:szCs w:val="21"/>
        </w:rPr>
      </w:pPr>
      <w:r>
        <w:rPr>
          <w:rFonts w:ascii="ＭＳ 明朝" w:eastAsia="ＭＳ 明朝" w:cs="ＭＳ 明朝" w:hint="eastAsia"/>
          <w:kern w:val="0"/>
          <w:szCs w:val="21"/>
        </w:rPr>
        <w:t>⑶　規約部会とし、その下に総務担当部長を置く</w:t>
      </w:r>
    </w:p>
    <w:p w14:paraId="54125A02" w14:textId="77777777" w:rsidR="00AB1D1F" w:rsidRPr="00B11AD5" w:rsidRDefault="00AB1D1F" w:rsidP="00AB1D1F">
      <w:pPr>
        <w:autoSpaceDN w:val="0"/>
        <w:ind w:leftChars="100" w:left="420" w:hangingChars="100" w:hanging="210"/>
        <w:jc w:val="both"/>
        <w:rPr>
          <w:rFonts w:ascii="ＭＳ 明朝" w:eastAsia="ＭＳ 明朝" w:cs="ＭＳ 明朝"/>
          <w:kern w:val="0"/>
          <w:szCs w:val="21"/>
        </w:rPr>
      </w:pPr>
      <w:r>
        <w:rPr>
          <w:rFonts w:ascii="ＭＳ 明朝" w:eastAsia="ＭＳ 明朝" w:cs="ＭＳ 明朝" w:hint="eastAsia"/>
          <w:kern w:val="0"/>
          <w:szCs w:val="21"/>
        </w:rPr>
        <w:t>⑷　大会運営部会とし、その下に大会担当部長並びに運営担当部長を置く</w:t>
      </w:r>
    </w:p>
    <w:p w14:paraId="5F13CF7F" w14:textId="77777777" w:rsidR="00AB1D1F" w:rsidRDefault="00AB1D1F" w:rsidP="00AB1D1F">
      <w:pPr>
        <w:autoSpaceDN w:val="0"/>
        <w:ind w:left="210" w:hangingChars="100" w:hanging="210"/>
        <w:jc w:val="both"/>
        <w:rPr>
          <w:rFonts w:ascii="ＭＳ 明朝" w:eastAsia="ＭＳ 明朝" w:hAnsi="ＭＳ 明朝"/>
          <w:szCs w:val="21"/>
        </w:rPr>
      </w:pPr>
      <w:r w:rsidRPr="00265E12">
        <w:rPr>
          <w:rFonts w:ascii="ＭＳ 明朝" w:eastAsia="ＭＳ 明朝" w:hAnsi="ＭＳ 明朝"/>
          <w:szCs w:val="21"/>
        </w:rPr>
        <w:t xml:space="preserve">２　</w:t>
      </w:r>
      <w:r>
        <w:rPr>
          <w:rFonts w:ascii="ＭＳ 明朝" w:eastAsia="ＭＳ 明朝" w:hAnsi="ＭＳ 明朝" w:hint="eastAsia"/>
          <w:szCs w:val="21"/>
        </w:rPr>
        <w:t>審判部会には、審判部長並びに審判副部長を若干名置く</w:t>
      </w:r>
    </w:p>
    <w:p w14:paraId="160C3400" w14:textId="77777777" w:rsidR="007E3704" w:rsidRDefault="007E3704" w:rsidP="00AB1D1F">
      <w:pPr>
        <w:autoSpaceDN w:val="0"/>
        <w:ind w:left="210" w:hangingChars="100" w:hanging="210"/>
        <w:jc w:val="both"/>
        <w:rPr>
          <w:rFonts w:ascii="ＭＳ 明朝" w:eastAsia="ＭＳ 明朝" w:hAnsi="ＭＳ 明朝"/>
          <w:szCs w:val="21"/>
        </w:rPr>
      </w:pPr>
    </w:p>
    <w:p w14:paraId="6D3396F3" w14:textId="77777777" w:rsidR="00AB1D1F" w:rsidRDefault="00AB1D1F" w:rsidP="00AB1D1F">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lastRenderedPageBreak/>
        <w:t>（会務及び職務）</w:t>
      </w:r>
    </w:p>
    <w:p w14:paraId="6F32D5E5" w14:textId="77777777" w:rsidR="00AB1D1F" w:rsidRDefault="00AB1D1F" w:rsidP="00AB1D1F">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第４条　専門部会の会務は次の各号とする。</w:t>
      </w:r>
    </w:p>
    <w:p w14:paraId="0C44A882" w14:textId="77777777" w:rsidR="00AB1D1F" w:rsidRDefault="00AB1D1F" w:rsidP="00063F18">
      <w:pPr>
        <w:autoSpaceDN w:val="0"/>
        <w:ind w:leftChars="100" w:left="1470" w:hangingChars="600" w:hanging="1260"/>
        <w:jc w:val="both"/>
        <w:rPr>
          <w:rFonts w:ascii="ＭＳ 明朝" w:eastAsia="ＭＳ 明朝" w:hAnsi="ＭＳ 明朝"/>
          <w:szCs w:val="21"/>
        </w:rPr>
      </w:pPr>
      <w:r w:rsidRPr="00A806E3">
        <w:rPr>
          <w:rFonts w:ascii="ＭＳ 明朝" w:eastAsia="ＭＳ 明朝" w:hAnsi="ＭＳ 明朝" w:hint="eastAsia"/>
          <w:szCs w:val="21"/>
        </w:rPr>
        <w:t>⑴</w:t>
      </w:r>
      <w:r>
        <w:rPr>
          <w:rFonts w:ascii="ＭＳ 明朝" w:eastAsia="ＭＳ 明朝" w:hAnsi="ＭＳ 明朝" w:hint="eastAsia"/>
          <w:szCs w:val="21"/>
        </w:rPr>
        <w:t xml:space="preserve">　財務部会　財務・財産管理及び会計の執行に関する事項</w:t>
      </w:r>
    </w:p>
    <w:p w14:paraId="41012F82" w14:textId="77777777" w:rsidR="00AB1D1F" w:rsidRDefault="00AB1D1F" w:rsidP="00AB1D1F">
      <w:pPr>
        <w:autoSpaceDN w:val="0"/>
        <w:ind w:leftChars="200" w:left="630" w:hangingChars="100" w:hanging="210"/>
        <w:jc w:val="both"/>
        <w:rPr>
          <w:rFonts w:ascii="ＭＳ 明朝" w:eastAsia="ＭＳ 明朝" w:hAnsi="ＭＳ 明朝"/>
          <w:szCs w:val="21"/>
        </w:rPr>
      </w:pPr>
      <w:r>
        <w:rPr>
          <w:rFonts w:ascii="ＭＳ 明朝" w:eastAsia="ＭＳ 明朝" w:hAnsi="ＭＳ 明朝" w:hint="eastAsia"/>
          <w:szCs w:val="21"/>
        </w:rPr>
        <w:t>イ　会計担当は、</w:t>
      </w:r>
      <w:r w:rsidR="00063F18">
        <w:rPr>
          <w:rFonts w:ascii="ＭＳ 明朝" w:eastAsia="ＭＳ 明朝" w:hAnsi="ＭＳ 明朝" w:hint="eastAsia"/>
          <w:szCs w:val="21"/>
        </w:rPr>
        <w:t>事業に関わる全ての収支計画・物品購入</w:t>
      </w:r>
    </w:p>
    <w:p w14:paraId="6588757A" w14:textId="77777777" w:rsidR="00063F18" w:rsidRDefault="00063F18" w:rsidP="00AB1D1F">
      <w:pPr>
        <w:autoSpaceDN w:val="0"/>
        <w:ind w:leftChars="200" w:left="630" w:hangingChars="100" w:hanging="210"/>
        <w:jc w:val="both"/>
        <w:rPr>
          <w:rFonts w:ascii="ＭＳ 明朝" w:eastAsia="ＭＳ 明朝" w:hAnsi="ＭＳ 明朝"/>
          <w:szCs w:val="21"/>
        </w:rPr>
      </w:pPr>
      <w:r>
        <w:rPr>
          <w:rFonts w:ascii="ＭＳ 明朝" w:eastAsia="ＭＳ 明朝" w:hAnsi="ＭＳ 明朝" w:hint="eastAsia"/>
          <w:szCs w:val="21"/>
        </w:rPr>
        <w:t>ロ　管理担当は、財産等の管理並びに各種議事録の保存</w:t>
      </w:r>
    </w:p>
    <w:p w14:paraId="3F0FAEB3" w14:textId="77777777" w:rsidR="00AB1D1F" w:rsidRDefault="00AB1D1F" w:rsidP="00063F18">
      <w:pPr>
        <w:autoSpaceDN w:val="0"/>
        <w:ind w:leftChars="100" w:left="1470" w:hangingChars="600" w:hanging="1260"/>
        <w:jc w:val="both"/>
        <w:rPr>
          <w:rFonts w:ascii="ＭＳ 明朝" w:eastAsia="ＭＳ 明朝" w:cs="ＭＳ 明朝"/>
          <w:kern w:val="0"/>
          <w:szCs w:val="21"/>
        </w:rPr>
      </w:pPr>
      <w:r>
        <w:rPr>
          <w:rFonts w:ascii="ＭＳ 明朝" w:eastAsia="ＭＳ 明朝" w:cs="ＭＳ 明朝" w:hint="eastAsia"/>
          <w:kern w:val="0"/>
          <w:szCs w:val="21"/>
        </w:rPr>
        <w:t xml:space="preserve">⑵　渉外部会　</w:t>
      </w:r>
      <w:r w:rsidR="00063F18">
        <w:rPr>
          <w:rFonts w:ascii="ＭＳ 明朝" w:eastAsia="ＭＳ 明朝" w:cs="ＭＳ 明朝" w:hint="eastAsia"/>
          <w:kern w:val="0"/>
          <w:szCs w:val="21"/>
        </w:rPr>
        <w:t>関係諸団体、官公庁等との対外折衝事項</w:t>
      </w:r>
    </w:p>
    <w:p w14:paraId="57ADD9A6" w14:textId="77777777" w:rsidR="00063F18" w:rsidRDefault="00063F18" w:rsidP="00063F18">
      <w:pPr>
        <w:autoSpaceDN w:val="0"/>
        <w:ind w:leftChars="200" w:left="630" w:hangingChars="100" w:hanging="210"/>
        <w:jc w:val="both"/>
        <w:rPr>
          <w:rFonts w:ascii="ＭＳ 明朝" w:eastAsia="ＭＳ 明朝" w:hAnsi="ＭＳ 明朝"/>
          <w:szCs w:val="21"/>
        </w:rPr>
      </w:pPr>
      <w:r>
        <w:rPr>
          <w:rFonts w:ascii="ＭＳ 明朝" w:eastAsia="ＭＳ 明朝" w:hAnsi="ＭＳ 明朝" w:hint="eastAsia"/>
          <w:szCs w:val="21"/>
        </w:rPr>
        <w:t>イ　広報担当は、全試合の記録管理及び試合結果の広報</w:t>
      </w:r>
    </w:p>
    <w:p w14:paraId="4383A03A" w14:textId="77777777" w:rsidR="00063F18" w:rsidRDefault="00063F18" w:rsidP="00063F18">
      <w:pPr>
        <w:autoSpaceDN w:val="0"/>
        <w:ind w:leftChars="200" w:left="630" w:hangingChars="100" w:hanging="210"/>
        <w:jc w:val="both"/>
        <w:rPr>
          <w:rFonts w:ascii="ＭＳ 明朝" w:eastAsia="ＭＳ 明朝" w:hAnsi="ＭＳ 明朝"/>
          <w:szCs w:val="21"/>
        </w:rPr>
      </w:pPr>
      <w:r>
        <w:rPr>
          <w:rFonts w:ascii="ＭＳ 明朝" w:eastAsia="ＭＳ 明朝" w:hAnsi="ＭＳ 明朝" w:hint="eastAsia"/>
          <w:szCs w:val="21"/>
        </w:rPr>
        <w:t>ロ　広報担当は、各報道機関との連絡・調整及び協会ホームページの管理運営</w:t>
      </w:r>
    </w:p>
    <w:p w14:paraId="2BA6B2A1" w14:textId="77777777" w:rsidR="00AB1D1F" w:rsidRDefault="00AB1D1F" w:rsidP="00063F18">
      <w:pPr>
        <w:autoSpaceDN w:val="0"/>
        <w:ind w:leftChars="100" w:left="1470" w:hangingChars="600" w:hanging="1260"/>
        <w:jc w:val="both"/>
        <w:rPr>
          <w:rFonts w:ascii="ＭＳ 明朝" w:eastAsia="ＭＳ 明朝" w:hAnsi="ＭＳ 明朝"/>
          <w:szCs w:val="21"/>
        </w:rPr>
      </w:pPr>
      <w:r>
        <w:rPr>
          <w:rFonts w:ascii="ＭＳ 明朝" w:eastAsia="ＭＳ 明朝" w:cs="ＭＳ 明朝" w:hint="eastAsia"/>
          <w:kern w:val="0"/>
          <w:szCs w:val="21"/>
        </w:rPr>
        <w:t>⑶　規約部会</w:t>
      </w:r>
      <w:r w:rsidR="00063F18">
        <w:rPr>
          <w:rFonts w:ascii="ＭＳ 明朝" w:eastAsia="ＭＳ 明朝" w:cs="ＭＳ 明朝" w:hint="eastAsia"/>
          <w:kern w:val="0"/>
          <w:szCs w:val="21"/>
        </w:rPr>
        <w:t xml:space="preserve">　規約及び細則の改廃案の作成、規律、風紀等の監督指導</w:t>
      </w:r>
    </w:p>
    <w:p w14:paraId="351F90FF" w14:textId="77777777" w:rsidR="00063F18" w:rsidRDefault="00063F18" w:rsidP="00063F18">
      <w:pPr>
        <w:autoSpaceDN w:val="0"/>
        <w:ind w:leftChars="200" w:left="630" w:hangingChars="100" w:hanging="210"/>
        <w:jc w:val="both"/>
        <w:rPr>
          <w:rFonts w:ascii="ＭＳ 明朝" w:eastAsia="ＭＳ 明朝" w:hAnsi="ＭＳ 明朝"/>
          <w:szCs w:val="21"/>
        </w:rPr>
      </w:pPr>
      <w:r>
        <w:rPr>
          <w:rFonts w:ascii="ＭＳ 明朝" w:eastAsia="ＭＳ 明朝" w:hAnsi="ＭＳ 明朝" w:hint="eastAsia"/>
          <w:szCs w:val="21"/>
        </w:rPr>
        <w:t>イ　総務担当は、総会準備委員会として総会開催の準備</w:t>
      </w:r>
    </w:p>
    <w:p w14:paraId="170A5D8E" w14:textId="77777777" w:rsidR="00063F18" w:rsidRDefault="00063F18" w:rsidP="00063F18">
      <w:pPr>
        <w:autoSpaceDN w:val="0"/>
        <w:ind w:leftChars="200" w:left="630" w:hangingChars="100" w:hanging="210"/>
        <w:jc w:val="both"/>
        <w:rPr>
          <w:rFonts w:ascii="ＭＳ 明朝" w:eastAsia="ＭＳ 明朝" w:hAnsi="ＭＳ 明朝"/>
          <w:szCs w:val="21"/>
        </w:rPr>
      </w:pPr>
      <w:r>
        <w:rPr>
          <w:rFonts w:ascii="ＭＳ 明朝" w:eastAsia="ＭＳ 明朝" w:hAnsi="ＭＳ 明朝" w:hint="eastAsia"/>
          <w:szCs w:val="21"/>
        </w:rPr>
        <w:t>ロ　総務担当は、会議及び式典・納会等の企画、連絡・調整</w:t>
      </w:r>
    </w:p>
    <w:p w14:paraId="03B3DF0A" w14:textId="77777777" w:rsidR="00AB1D1F" w:rsidRPr="00B11AD5" w:rsidRDefault="00AB1D1F" w:rsidP="00AB1D1F">
      <w:pPr>
        <w:autoSpaceDN w:val="0"/>
        <w:ind w:leftChars="100" w:left="1915" w:hangingChars="812" w:hanging="1705"/>
        <w:jc w:val="both"/>
        <w:rPr>
          <w:rFonts w:ascii="ＭＳ 明朝" w:eastAsia="ＭＳ 明朝" w:cs="ＭＳ 明朝"/>
          <w:kern w:val="0"/>
          <w:szCs w:val="21"/>
        </w:rPr>
      </w:pPr>
      <w:r>
        <w:rPr>
          <w:rFonts w:ascii="ＭＳ 明朝" w:eastAsia="ＭＳ 明朝" w:cs="ＭＳ 明朝" w:hint="eastAsia"/>
          <w:kern w:val="0"/>
          <w:szCs w:val="21"/>
        </w:rPr>
        <w:t>⑷　大会運営部会</w:t>
      </w:r>
      <w:r w:rsidR="00063F18">
        <w:rPr>
          <w:rFonts w:ascii="ＭＳ 明朝" w:eastAsia="ＭＳ 明朝" w:cs="ＭＳ 明朝" w:hint="eastAsia"/>
          <w:kern w:val="0"/>
          <w:szCs w:val="21"/>
        </w:rPr>
        <w:t xml:space="preserve">　協会主催の大会運営及び総括</w:t>
      </w:r>
    </w:p>
    <w:p w14:paraId="26803CEE" w14:textId="77777777" w:rsidR="00063F18" w:rsidRDefault="00063F18" w:rsidP="00063F18">
      <w:pPr>
        <w:autoSpaceDN w:val="0"/>
        <w:ind w:leftChars="200" w:left="630" w:hangingChars="100" w:hanging="210"/>
        <w:jc w:val="both"/>
        <w:rPr>
          <w:rFonts w:ascii="ＭＳ 明朝" w:eastAsia="ＭＳ 明朝" w:hAnsi="ＭＳ 明朝"/>
          <w:szCs w:val="21"/>
        </w:rPr>
      </w:pPr>
      <w:r>
        <w:rPr>
          <w:rFonts w:ascii="ＭＳ 明朝" w:eastAsia="ＭＳ 明朝" w:hAnsi="ＭＳ 明朝" w:hint="eastAsia"/>
          <w:szCs w:val="21"/>
        </w:rPr>
        <w:t>イ　大会担当は、開閉会式の準備から大会運営に係る全ての事務</w:t>
      </w:r>
    </w:p>
    <w:p w14:paraId="20AE3614" w14:textId="77777777" w:rsidR="00063F18" w:rsidRDefault="00063F18" w:rsidP="00063F18">
      <w:pPr>
        <w:autoSpaceDN w:val="0"/>
        <w:ind w:leftChars="200" w:left="630" w:hangingChars="100" w:hanging="210"/>
        <w:jc w:val="both"/>
        <w:rPr>
          <w:rFonts w:ascii="ＭＳ 明朝" w:eastAsia="ＭＳ 明朝" w:hAnsi="ＭＳ 明朝"/>
          <w:szCs w:val="21"/>
        </w:rPr>
      </w:pPr>
      <w:r>
        <w:rPr>
          <w:rFonts w:ascii="ＭＳ 明朝" w:eastAsia="ＭＳ 明朝" w:hAnsi="ＭＳ 明朝" w:hint="eastAsia"/>
          <w:szCs w:val="21"/>
        </w:rPr>
        <w:t>ロ　運営担当は、</w:t>
      </w:r>
      <w:r w:rsidR="00BD4018">
        <w:rPr>
          <w:rFonts w:ascii="ＭＳ 明朝" w:eastAsia="ＭＳ 明朝" w:hAnsi="ＭＳ 明朝" w:hint="eastAsia"/>
          <w:szCs w:val="21"/>
        </w:rPr>
        <w:t>試合記録等の準備から試合運営に係る全て</w:t>
      </w:r>
    </w:p>
    <w:p w14:paraId="565D58E8" w14:textId="77777777" w:rsidR="00BD4018" w:rsidRDefault="00BD4018" w:rsidP="00BD4018">
      <w:pPr>
        <w:autoSpaceDN w:val="0"/>
        <w:ind w:left="210" w:hangingChars="100" w:hanging="210"/>
        <w:jc w:val="both"/>
        <w:rPr>
          <w:rFonts w:ascii="ＭＳ 明朝" w:eastAsia="ＭＳ 明朝" w:hAnsi="ＭＳ 明朝"/>
          <w:szCs w:val="21"/>
        </w:rPr>
      </w:pPr>
      <w:r w:rsidRPr="00265E12">
        <w:rPr>
          <w:rFonts w:ascii="ＭＳ 明朝" w:eastAsia="ＭＳ 明朝" w:hAnsi="ＭＳ 明朝"/>
          <w:szCs w:val="21"/>
        </w:rPr>
        <w:t xml:space="preserve">２　</w:t>
      </w:r>
      <w:r>
        <w:rPr>
          <w:rFonts w:ascii="ＭＳ 明朝" w:eastAsia="ＭＳ 明朝" w:hAnsi="ＭＳ 明朝" w:hint="eastAsia"/>
          <w:szCs w:val="21"/>
        </w:rPr>
        <w:t>専門部会は、会長の命により、常任理事会又は事務局</w:t>
      </w:r>
      <w:r w:rsidR="00E95544">
        <w:rPr>
          <w:rFonts w:ascii="ＭＳ 明朝" w:eastAsia="ＭＳ 明朝" w:hAnsi="ＭＳ 明朝" w:hint="eastAsia"/>
          <w:szCs w:val="21"/>
        </w:rPr>
        <w:t>に</w:t>
      </w:r>
      <w:r>
        <w:rPr>
          <w:rFonts w:ascii="ＭＳ 明朝" w:eastAsia="ＭＳ 明朝" w:hAnsi="ＭＳ 明朝" w:hint="eastAsia"/>
          <w:szCs w:val="21"/>
        </w:rPr>
        <w:t>会務の一部を委任することができる。</w:t>
      </w:r>
    </w:p>
    <w:p w14:paraId="5628AC99" w14:textId="77777777" w:rsidR="00BD4018" w:rsidRDefault="00BD4018" w:rsidP="00BD4018">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３　審判部会は、試合審判及び会員の審判技術の向上に関する指導並びに大会運営の補助を担当する。</w:t>
      </w:r>
    </w:p>
    <w:p w14:paraId="71724E22" w14:textId="77777777" w:rsidR="00BD4018" w:rsidRDefault="00BD4018" w:rsidP="00BD4018">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（選任）</w:t>
      </w:r>
    </w:p>
    <w:p w14:paraId="492C656A" w14:textId="77777777" w:rsidR="00BD4018" w:rsidRDefault="00BD4018" w:rsidP="00BD4018">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第５条　専門部会の長は副会長の互選とする。</w:t>
      </w:r>
    </w:p>
    <w:p w14:paraId="473B5F1C" w14:textId="77777777" w:rsidR="00BD4018" w:rsidRDefault="00BD4018" w:rsidP="00BD4018">
      <w:pPr>
        <w:autoSpaceDN w:val="0"/>
        <w:ind w:left="210" w:hangingChars="100" w:hanging="210"/>
        <w:jc w:val="both"/>
        <w:rPr>
          <w:rFonts w:ascii="ＭＳ 明朝" w:eastAsia="ＭＳ 明朝" w:hAnsi="ＭＳ 明朝"/>
          <w:szCs w:val="21"/>
        </w:rPr>
      </w:pPr>
      <w:r w:rsidRPr="00265E12">
        <w:rPr>
          <w:rFonts w:ascii="ＭＳ 明朝" w:eastAsia="ＭＳ 明朝" w:hAnsi="ＭＳ 明朝"/>
          <w:szCs w:val="21"/>
        </w:rPr>
        <w:t xml:space="preserve">２　</w:t>
      </w:r>
      <w:r>
        <w:rPr>
          <w:rFonts w:ascii="ＭＳ 明朝" w:eastAsia="ＭＳ 明朝" w:hAnsi="ＭＳ 明朝" w:hint="eastAsia"/>
          <w:szCs w:val="21"/>
        </w:rPr>
        <w:t>担当部長は、区連事務局長の互選とする。</w:t>
      </w:r>
    </w:p>
    <w:p w14:paraId="4BBC9993" w14:textId="77777777" w:rsidR="00BD4018" w:rsidRDefault="00BD4018" w:rsidP="00BD4018">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３　専門部会の委員は、理事もしくは会員から会長が若干名を推挙し、理事会に諮って委嘱する。</w:t>
      </w:r>
    </w:p>
    <w:p w14:paraId="1D5C8587" w14:textId="77777777" w:rsidR="00BD4018" w:rsidRPr="00BD4018" w:rsidRDefault="00BD4018" w:rsidP="00BD4018">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４　審判部会の選任は、第２条第９号及び第10号による。</w:t>
      </w:r>
    </w:p>
    <w:p w14:paraId="017B5FD1" w14:textId="77777777" w:rsidR="00BD4018" w:rsidRDefault="00BD4018" w:rsidP="00BD4018">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（専門部会の開催）</w:t>
      </w:r>
    </w:p>
    <w:p w14:paraId="75178B3F" w14:textId="77777777" w:rsidR="00BD4018" w:rsidRDefault="00BD4018" w:rsidP="00BD4018">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第６条　専門部会は定期部会と臨時部会とする。</w:t>
      </w:r>
    </w:p>
    <w:p w14:paraId="2345E42E" w14:textId="77777777" w:rsidR="00BD4018" w:rsidRDefault="00BD4018" w:rsidP="00BD4018">
      <w:pPr>
        <w:autoSpaceDN w:val="0"/>
        <w:ind w:left="210" w:hangingChars="100" w:hanging="210"/>
        <w:jc w:val="both"/>
        <w:rPr>
          <w:rFonts w:ascii="ＭＳ 明朝" w:eastAsia="ＭＳ 明朝" w:hAnsi="ＭＳ 明朝"/>
          <w:szCs w:val="21"/>
        </w:rPr>
      </w:pPr>
      <w:r w:rsidRPr="00265E12">
        <w:rPr>
          <w:rFonts w:ascii="ＭＳ 明朝" w:eastAsia="ＭＳ 明朝" w:hAnsi="ＭＳ 明朝"/>
          <w:szCs w:val="21"/>
        </w:rPr>
        <w:t xml:space="preserve">２　</w:t>
      </w:r>
      <w:r>
        <w:rPr>
          <w:rFonts w:ascii="ＭＳ 明朝" w:eastAsia="ＭＳ 明朝" w:hAnsi="ＭＳ 明朝" w:hint="eastAsia"/>
          <w:szCs w:val="21"/>
        </w:rPr>
        <w:t>定期部会は、理事会の開催と併せて開催する。</w:t>
      </w:r>
    </w:p>
    <w:p w14:paraId="4B4F7421" w14:textId="77777777" w:rsidR="00BD4018" w:rsidRDefault="00BD4018" w:rsidP="00BD4018">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３　臨時部会は、部会の長が必要に応じて招集し、開催する。</w:t>
      </w:r>
    </w:p>
    <w:p w14:paraId="4226F167" w14:textId="77777777" w:rsidR="00BD4018" w:rsidRDefault="00BD4018" w:rsidP="00BD4018">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（招集及び議長並びに定足数）</w:t>
      </w:r>
    </w:p>
    <w:p w14:paraId="6B07C6F8" w14:textId="77777777" w:rsidR="00BD4018" w:rsidRDefault="00BD4018" w:rsidP="00BD4018">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第７条　招集及び議長並びに定足数は、規約第29条から第31条に準拠し、部会の長がこれを行う。</w:t>
      </w:r>
    </w:p>
    <w:p w14:paraId="24690E08" w14:textId="77777777" w:rsidR="00BD4018" w:rsidRDefault="00BD4018" w:rsidP="00BD4018">
      <w:pPr>
        <w:autoSpaceDN w:val="0"/>
        <w:ind w:left="210" w:hangingChars="100" w:hanging="210"/>
        <w:jc w:val="both"/>
        <w:rPr>
          <w:rFonts w:ascii="ＭＳ 明朝" w:eastAsia="ＭＳ 明朝" w:hAnsi="ＭＳ 明朝"/>
          <w:szCs w:val="21"/>
        </w:rPr>
      </w:pPr>
      <w:r w:rsidRPr="00265E12">
        <w:rPr>
          <w:rFonts w:ascii="ＭＳ 明朝" w:eastAsia="ＭＳ 明朝" w:hAnsi="ＭＳ 明朝"/>
          <w:szCs w:val="21"/>
        </w:rPr>
        <w:t xml:space="preserve">２　</w:t>
      </w:r>
      <w:r>
        <w:rPr>
          <w:rFonts w:ascii="ＭＳ 明朝" w:eastAsia="ＭＳ 明朝" w:hAnsi="ＭＳ 明朝" w:hint="eastAsia"/>
          <w:szCs w:val="21"/>
        </w:rPr>
        <w:t>部会の長に事故あるときは、担当部長が代行する。</w:t>
      </w:r>
    </w:p>
    <w:p w14:paraId="6D4C1F25" w14:textId="77777777" w:rsidR="00BD4018" w:rsidRDefault="00BD4018" w:rsidP="00BD4018">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（議事録）</w:t>
      </w:r>
    </w:p>
    <w:p w14:paraId="1C53D145" w14:textId="77777777" w:rsidR="00BD4018" w:rsidRDefault="00BD4018" w:rsidP="00BD4018">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第８条　専門部会</w:t>
      </w:r>
      <w:r w:rsidR="0015709E">
        <w:rPr>
          <w:rFonts w:ascii="ＭＳ 明朝" w:eastAsia="ＭＳ 明朝" w:hAnsi="ＭＳ 明朝" w:hint="eastAsia"/>
          <w:szCs w:val="21"/>
        </w:rPr>
        <w:t>の議事については、これを記録し、</w:t>
      </w:r>
      <w:r w:rsidR="00E95544">
        <w:rPr>
          <w:rFonts w:ascii="ＭＳ 明朝" w:eastAsia="ＭＳ 明朝" w:hAnsi="ＭＳ 明朝" w:hint="eastAsia"/>
          <w:szCs w:val="21"/>
        </w:rPr>
        <w:t>議事</w:t>
      </w:r>
      <w:r w:rsidR="0015709E">
        <w:rPr>
          <w:rFonts w:ascii="ＭＳ 明朝" w:eastAsia="ＭＳ 明朝" w:hAnsi="ＭＳ 明朝" w:hint="eastAsia"/>
          <w:szCs w:val="21"/>
        </w:rPr>
        <w:t>の内容を理事会に報告する。</w:t>
      </w:r>
    </w:p>
    <w:p w14:paraId="568FFD3C" w14:textId="77777777" w:rsidR="0015709E" w:rsidRDefault="0015709E" w:rsidP="0015709E">
      <w:pPr>
        <w:autoSpaceDN w:val="0"/>
        <w:spacing w:beforeLines="50" w:before="200"/>
        <w:jc w:val="center"/>
        <w:rPr>
          <w:rFonts w:ascii="ＭＳ 明朝" w:eastAsia="ＭＳ 明朝" w:hAnsi="ＭＳ 明朝"/>
          <w:szCs w:val="21"/>
        </w:rPr>
      </w:pPr>
      <w:r>
        <w:rPr>
          <w:rFonts w:ascii="ＭＳ 明朝" w:eastAsia="ＭＳ 明朝" w:hAnsi="ＭＳ 明朝" w:hint="eastAsia"/>
          <w:szCs w:val="21"/>
        </w:rPr>
        <w:t>第４章　常任理事会の設置</w:t>
      </w:r>
    </w:p>
    <w:p w14:paraId="6CF2D756" w14:textId="77777777" w:rsidR="0015709E" w:rsidRDefault="0015709E" w:rsidP="0015709E">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（構成）</w:t>
      </w:r>
    </w:p>
    <w:p w14:paraId="3B3BF7B4" w14:textId="77777777" w:rsidR="0015709E" w:rsidRDefault="0015709E" w:rsidP="0015709E">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第９条　理事会の下に、常任理事会を置く。</w:t>
      </w:r>
    </w:p>
    <w:p w14:paraId="069A78CE" w14:textId="77777777" w:rsidR="0015709E" w:rsidRDefault="0015709E" w:rsidP="0015709E">
      <w:pPr>
        <w:autoSpaceDN w:val="0"/>
        <w:ind w:left="210" w:hangingChars="100" w:hanging="210"/>
        <w:jc w:val="both"/>
        <w:rPr>
          <w:rFonts w:ascii="ＭＳ 明朝" w:eastAsia="ＭＳ 明朝" w:hAnsi="ＭＳ 明朝"/>
          <w:szCs w:val="21"/>
        </w:rPr>
      </w:pPr>
      <w:r w:rsidRPr="00265E12">
        <w:rPr>
          <w:rFonts w:ascii="ＭＳ 明朝" w:eastAsia="ＭＳ 明朝" w:hAnsi="ＭＳ 明朝"/>
          <w:szCs w:val="21"/>
        </w:rPr>
        <w:t xml:space="preserve">２　</w:t>
      </w:r>
      <w:r>
        <w:rPr>
          <w:rFonts w:ascii="ＭＳ 明朝" w:eastAsia="ＭＳ 明朝" w:hAnsi="ＭＳ 明朝" w:hint="eastAsia"/>
          <w:szCs w:val="21"/>
        </w:rPr>
        <w:t>常任理事会は、常任理事及び特命常任理事をもって構成する。</w:t>
      </w:r>
    </w:p>
    <w:p w14:paraId="6F192417" w14:textId="77777777" w:rsidR="0015709E" w:rsidRDefault="0015709E" w:rsidP="0015709E">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（権限の限定）</w:t>
      </w:r>
    </w:p>
    <w:p w14:paraId="328A7B78" w14:textId="77777777" w:rsidR="0015709E" w:rsidRDefault="0015709E" w:rsidP="0015709E">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第10条　常任理事会は、事業の執行機関であるため、第11条の会務を逸脱してはならない。</w:t>
      </w:r>
    </w:p>
    <w:p w14:paraId="05AF80D7" w14:textId="77777777" w:rsidR="0015709E" w:rsidRDefault="0015709E" w:rsidP="0015709E">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lastRenderedPageBreak/>
        <w:t>（常任理事会の会務）</w:t>
      </w:r>
    </w:p>
    <w:p w14:paraId="38EE6E34" w14:textId="77777777" w:rsidR="0015709E" w:rsidRDefault="0015709E" w:rsidP="0015709E">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第11条　常任理事会の会務は、次の各号とする。</w:t>
      </w:r>
    </w:p>
    <w:p w14:paraId="2E06A047" w14:textId="77777777" w:rsidR="0015709E" w:rsidRDefault="0015709E" w:rsidP="0015709E">
      <w:pPr>
        <w:autoSpaceDN w:val="0"/>
        <w:ind w:leftChars="100" w:left="1470" w:hangingChars="600" w:hanging="1260"/>
        <w:jc w:val="both"/>
        <w:rPr>
          <w:rFonts w:ascii="ＭＳ 明朝" w:eastAsia="ＭＳ 明朝" w:hAnsi="ＭＳ 明朝"/>
          <w:szCs w:val="21"/>
        </w:rPr>
      </w:pPr>
      <w:r w:rsidRPr="00A806E3">
        <w:rPr>
          <w:rFonts w:ascii="ＭＳ 明朝" w:eastAsia="ＭＳ 明朝" w:hAnsi="ＭＳ 明朝" w:hint="eastAsia"/>
          <w:szCs w:val="21"/>
        </w:rPr>
        <w:t>⑴</w:t>
      </w:r>
      <w:r>
        <w:rPr>
          <w:rFonts w:ascii="ＭＳ 明朝" w:eastAsia="ＭＳ 明朝" w:hAnsi="ＭＳ 明朝" w:hint="eastAsia"/>
          <w:szCs w:val="21"/>
        </w:rPr>
        <w:t xml:space="preserve">　</w:t>
      </w:r>
      <w:r w:rsidR="00E95544">
        <w:rPr>
          <w:rFonts w:ascii="ＭＳ 明朝" w:eastAsia="ＭＳ 明朝" w:hAnsi="ＭＳ 明朝" w:hint="eastAsia"/>
          <w:szCs w:val="21"/>
        </w:rPr>
        <w:t>理事会の信任を受けて事業運営全般の執行及び業務管理</w:t>
      </w:r>
    </w:p>
    <w:p w14:paraId="4F3F8009" w14:textId="77777777" w:rsidR="0015709E" w:rsidRDefault="0015709E" w:rsidP="0015709E">
      <w:pPr>
        <w:autoSpaceDN w:val="0"/>
        <w:ind w:leftChars="100" w:left="1470" w:hangingChars="600" w:hanging="1260"/>
        <w:jc w:val="both"/>
        <w:rPr>
          <w:rFonts w:ascii="ＭＳ 明朝" w:eastAsia="ＭＳ 明朝" w:cs="ＭＳ 明朝"/>
          <w:kern w:val="0"/>
          <w:szCs w:val="21"/>
        </w:rPr>
      </w:pPr>
      <w:r>
        <w:rPr>
          <w:rFonts w:ascii="ＭＳ 明朝" w:eastAsia="ＭＳ 明朝" w:cs="ＭＳ 明朝" w:hint="eastAsia"/>
          <w:kern w:val="0"/>
          <w:szCs w:val="21"/>
        </w:rPr>
        <w:t xml:space="preserve">⑵　</w:t>
      </w:r>
      <w:r w:rsidR="00E95544">
        <w:rPr>
          <w:rFonts w:ascii="ＭＳ 明朝" w:eastAsia="ＭＳ 明朝" w:cs="ＭＳ 明朝" w:hint="eastAsia"/>
          <w:kern w:val="0"/>
          <w:szCs w:val="21"/>
        </w:rPr>
        <w:t>第４条第２項により委任を受けた事項への対応</w:t>
      </w:r>
    </w:p>
    <w:p w14:paraId="521FB49B" w14:textId="77777777" w:rsidR="0015709E" w:rsidRDefault="0015709E" w:rsidP="0015709E">
      <w:pPr>
        <w:autoSpaceDN w:val="0"/>
        <w:ind w:leftChars="100" w:left="1470" w:hangingChars="600" w:hanging="1260"/>
        <w:jc w:val="both"/>
        <w:rPr>
          <w:rFonts w:ascii="ＭＳ 明朝" w:eastAsia="ＭＳ 明朝" w:hAnsi="ＭＳ 明朝"/>
          <w:szCs w:val="21"/>
        </w:rPr>
      </w:pPr>
      <w:r>
        <w:rPr>
          <w:rFonts w:ascii="ＭＳ 明朝" w:eastAsia="ＭＳ 明朝" w:cs="ＭＳ 明朝" w:hint="eastAsia"/>
          <w:kern w:val="0"/>
          <w:szCs w:val="21"/>
        </w:rPr>
        <w:t xml:space="preserve">⑶　</w:t>
      </w:r>
      <w:r w:rsidR="00E95544">
        <w:rPr>
          <w:rFonts w:ascii="ＭＳ 明朝" w:eastAsia="ＭＳ 明朝" w:cs="ＭＳ 明朝" w:hint="eastAsia"/>
          <w:kern w:val="0"/>
          <w:szCs w:val="21"/>
        </w:rPr>
        <w:t>その他、日常業務の執行及び緊急事態への対応</w:t>
      </w:r>
    </w:p>
    <w:p w14:paraId="25608842" w14:textId="77777777" w:rsidR="0015709E" w:rsidRDefault="0015709E" w:rsidP="0015709E">
      <w:pPr>
        <w:autoSpaceDN w:val="0"/>
        <w:ind w:left="210" w:hangingChars="100" w:hanging="210"/>
        <w:jc w:val="both"/>
        <w:rPr>
          <w:rFonts w:ascii="ＭＳ 明朝" w:eastAsia="ＭＳ 明朝" w:hAnsi="ＭＳ 明朝"/>
          <w:szCs w:val="21"/>
        </w:rPr>
      </w:pPr>
      <w:r w:rsidRPr="00265E12">
        <w:rPr>
          <w:rFonts w:ascii="ＭＳ 明朝" w:eastAsia="ＭＳ 明朝" w:hAnsi="ＭＳ 明朝"/>
          <w:szCs w:val="21"/>
        </w:rPr>
        <w:t xml:space="preserve">２　</w:t>
      </w:r>
      <w:r w:rsidR="00E95544">
        <w:rPr>
          <w:rFonts w:ascii="ＭＳ 明朝" w:eastAsia="ＭＳ 明朝" w:hAnsi="ＭＳ 明朝" w:hint="eastAsia"/>
          <w:szCs w:val="21"/>
        </w:rPr>
        <w:t>常任理事会</w:t>
      </w:r>
      <w:r>
        <w:rPr>
          <w:rFonts w:ascii="ＭＳ 明朝" w:eastAsia="ＭＳ 明朝" w:hAnsi="ＭＳ 明朝" w:hint="eastAsia"/>
          <w:szCs w:val="21"/>
        </w:rPr>
        <w:t>は、会長の命により</w:t>
      </w:r>
      <w:r w:rsidR="00E95544">
        <w:rPr>
          <w:rFonts w:ascii="ＭＳ 明朝" w:eastAsia="ＭＳ 明朝" w:hAnsi="ＭＳ 明朝" w:hint="eastAsia"/>
          <w:szCs w:val="21"/>
        </w:rPr>
        <w:t>、事務局に</w:t>
      </w:r>
      <w:r>
        <w:rPr>
          <w:rFonts w:ascii="ＭＳ 明朝" w:eastAsia="ＭＳ 明朝" w:hAnsi="ＭＳ 明朝" w:hint="eastAsia"/>
          <w:szCs w:val="21"/>
        </w:rPr>
        <w:t>会務の一部を委任することができる。</w:t>
      </w:r>
    </w:p>
    <w:p w14:paraId="03581FAD" w14:textId="77777777" w:rsidR="0015709E" w:rsidRDefault="0015709E" w:rsidP="0015709E">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w:t>
      </w:r>
      <w:r w:rsidR="00E95544">
        <w:rPr>
          <w:rFonts w:ascii="ＭＳ 明朝" w:eastAsia="ＭＳ 明朝" w:hAnsi="ＭＳ 明朝" w:hint="eastAsia"/>
          <w:szCs w:val="21"/>
        </w:rPr>
        <w:t>常任理事会の開催</w:t>
      </w:r>
      <w:r>
        <w:rPr>
          <w:rFonts w:ascii="ＭＳ 明朝" w:eastAsia="ＭＳ 明朝" w:hAnsi="ＭＳ 明朝" w:hint="eastAsia"/>
          <w:szCs w:val="21"/>
        </w:rPr>
        <w:t>）</w:t>
      </w:r>
    </w:p>
    <w:p w14:paraId="66C3DF33" w14:textId="77777777" w:rsidR="0015709E" w:rsidRDefault="0015709E" w:rsidP="0015709E">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第</w:t>
      </w:r>
      <w:r w:rsidR="00E95544">
        <w:rPr>
          <w:rFonts w:ascii="ＭＳ 明朝" w:eastAsia="ＭＳ 明朝" w:hAnsi="ＭＳ 明朝" w:hint="eastAsia"/>
          <w:szCs w:val="21"/>
        </w:rPr>
        <w:t>12</w:t>
      </w:r>
      <w:r>
        <w:rPr>
          <w:rFonts w:ascii="ＭＳ 明朝" w:eastAsia="ＭＳ 明朝" w:hAnsi="ＭＳ 明朝" w:hint="eastAsia"/>
          <w:szCs w:val="21"/>
        </w:rPr>
        <w:t xml:space="preserve">条　</w:t>
      </w:r>
      <w:r w:rsidR="00E95544">
        <w:rPr>
          <w:rFonts w:ascii="ＭＳ 明朝" w:eastAsia="ＭＳ 明朝" w:hAnsi="ＭＳ 明朝" w:hint="eastAsia"/>
          <w:szCs w:val="21"/>
        </w:rPr>
        <w:t>常任理事会は、必要に応じて開催する</w:t>
      </w:r>
      <w:r>
        <w:rPr>
          <w:rFonts w:ascii="ＭＳ 明朝" w:eastAsia="ＭＳ 明朝" w:hAnsi="ＭＳ 明朝" w:hint="eastAsia"/>
          <w:szCs w:val="21"/>
        </w:rPr>
        <w:t>。</w:t>
      </w:r>
    </w:p>
    <w:p w14:paraId="03569FF1" w14:textId="77777777" w:rsidR="0015709E" w:rsidRDefault="0015709E" w:rsidP="0015709E">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（招集及び議長並びに定足数）</w:t>
      </w:r>
    </w:p>
    <w:p w14:paraId="2D42900F" w14:textId="77777777" w:rsidR="0015709E" w:rsidRDefault="0015709E" w:rsidP="0015709E">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第</w:t>
      </w:r>
      <w:r w:rsidR="00E95544">
        <w:rPr>
          <w:rFonts w:ascii="ＭＳ 明朝" w:eastAsia="ＭＳ 明朝" w:hAnsi="ＭＳ 明朝" w:hint="eastAsia"/>
          <w:szCs w:val="21"/>
        </w:rPr>
        <w:t>13</w:t>
      </w:r>
      <w:r>
        <w:rPr>
          <w:rFonts w:ascii="ＭＳ 明朝" w:eastAsia="ＭＳ 明朝" w:hAnsi="ＭＳ 明朝" w:hint="eastAsia"/>
          <w:szCs w:val="21"/>
        </w:rPr>
        <w:t>条　招集及び議長並びに定足数は、規約第29条から第31条に準拠し、</w:t>
      </w:r>
      <w:r w:rsidR="00E95544">
        <w:rPr>
          <w:rFonts w:ascii="ＭＳ 明朝" w:eastAsia="ＭＳ 明朝" w:hAnsi="ＭＳ 明朝" w:hint="eastAsia"/>
          <w:szCs w:val="21"/>
        </w:rPr>
        <w:t>会長</w:t>
      </w:r>
      <w:r>
        <w:rPr>
          <w:rFonts w:ascii="ＭＳ 明朝" w:eastAsia="ＭＳ 明朝" w:hAnsi="ＭＳ 明朝" w:hint="eastAsia"/>
          <w:szCs w:val="21"/>
        </w:rPr>
        <w:t>がこれを行う。</w:t>
      </w:r>
    </w:p>
    <w:p w14:paraId="6D9D4911" w14:textId="77777777" w:rsidR="0015709E" w:rsidRDefault="0015709E" w:rsidP="0015709E">
      <w:pPr>
        <w:autoSpaceDN w:val="0"/>
        <w:ind w:left="210" w:hangingChars="100" w:hanging="210"/>
        <w:jc w:val="both"/>
        <w:rPr>
          <w:rFonts w:ascii="ＭＳ 明朝" w:eastAsia="ＭＳ 明朝" w:hAnsi="ＭＳ 明朝"/>
          <w:szCs w:val="21"/>
        </w:rPr>
      </w:pPr>
      <w:r w:rsidRPr="00265E12">
        <w:rPr>
          <w:rFonts w:ascii="ＭＳ 明朝" w:eastAsia="ＭＳ 明朝" w:hAnsi="ＭＳ 明朝"/>
          <w:szCs w:val="21"/>
        </w:rPr>
        <w:t xml:space="preserve">２　</w:t>
      </w:r>
      <w:r>
        <w:rPr>
          <w:rFonts w:ascii="ＭＳ 明朝" w:eastAsia="ＭＳ 明朝" w:hAnsi="ＭＳ 明朝" w:hint="eastAsia"/>
          <w:szCs w:val="21"/>
        </w:rPr>
        <w:t>会長に事故あるときは、</w:t>
      </w:r>
      <w:r w:rsidR="00E95544">
        <w:rPr>
          <w:rFonts w:ascii="ＭＳ 明朝" w:eastAsia="ＭＳ 明朝" w:hAnsi="ＭＳ 明朝" w:hint="eastAsia"/>
          <w:szCs w:val="21"/>
        </w:rPr>
        <w:t>理事長</w:t>
      </w:r>
      <w:r>
        <w:rPr>
          <w:rFonts w:ascii="ＭＳ 明朝" w:eastAsia="ＭＳ 明朝" w:hAnsi="ＭＳ 明朝" w:hint="eastAsia"/>
          <w:szCs w:val="21"/>
        </w:rPr>
        <w:t>が代行する。</w:t>
      </w:r>
    </w:p>
    <w:p w14:paraId="4609052A" w14:textId="77777777" w:rsidR="0015709E" w:rsidRDefault="0015709E" w:rsidP="0015709E">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（議事録）</w:t>
      </w:r>
    </w:p>
    <w:p w14:paraId="6317FCFD" w14:textId="77777777" w:rsidR="0015709E" w:rsidRDefault="0015709E" w:rsidP="0015709E">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第</w:t>
      </w:r>
      <w:r w:rsidR="00E95544">
        <w:rPr>
          <w:rFonts w:ascii="ＭＳ 明朝" w:eastAsia="ＭＳ 明朝" w:hAnsi="ＭＳ 明朝" w:hint="eastAsia"/>
          <w:szCs w:val="21"/>
        </w:rPr>
        <w:t>14</w:t>
      </w:r>
      <w:r>
        <w:rPr>
          <w:rFonts w:ascii="ＭＳ 明朝" w:eastAsia="ＭＳ 明朝" w:hAnsi="ＭＳ 明朝" w:hint="eastAsia"/>
          <w:szCs w:val="21"/>
        </w:rPr>
        <w:t xml:space="preserve">条　</w:t>
      </w:r>
      <w:r w:rsidR="00E95544">
        <w:rPr>
          <w:rFonts w:ascii="ＭＳ 明朝" w:eastAsia="ＭＳ 明朝" w:hAnsi="ＭＳ 明朝" w:hint="eastAsia"/>
          <w:szCs w:val="21"/>
        </w:rPr>
        <w:t>常任理事会</w:t>
      </w:r>
      <w:r>
        <w:rPr>
          <w:rFonts w:ascii="ＭＳ 明朝" w:eastAsia="ＭＳ 明朝" w:hAnsi="ＭＳ 明朝" w:hint="eastAsia"/>
          <w:szCs w:val="21"/>
        </w:rPr>
        <w:t>の議事については、これを記録し、</w:t>
      </w:r>
      <w:r w:rsidR="00E95544">
        <w:rPr>
          <w:rFonts w:ascii="ＭＳ 明朝" w:eastAsia="ＭＳ 明朝" w:hAnsi="ＭＳ 明朝" w:hint="eastAsia"/>
          <w:szCs w:val="21"/>
        </w:rPr>
        <w:t>議事</w:t>
      </w:r>
      <w:r>
        <w:rPr>
          <w:rFonts w:ascii="ＭＳ 明朝" w:eastAsia="ＭＳ 明朝" w:hAnsi="ＭＳ 明朝" w:hint="eastAsia"/>
          <w:szCs w:val="21"/>
        </w:rPr>
        <w:t>の内容を理事会に報告する。</w:t>
      </w:r>
    </w:p>
    <w:p w14:paraId="2A5162DC" w14:textId="77777777" w:rsidR="00E95544" w:rsidRDefault="00E95544" w:rsidP="00E95544">
      <w:pPr>
        <w:autoSpaceDN w:val="0"/>
        <w:spacing w:beforeLines="50" w:before="200"/>
        <w:jc w:val="center"/>
        <w:rPr>
          <w:rFonts w:ascii="ＭＳ 明朝" w:eastAsia="ＭＳ 明朝" w:hAnsi="ＭＳ 明朝"/>
          <w:szCs w:val="21"/>
        </w:rPr>
      </w:pPr>
      <w:r>
        <w:rPr>
          <w:rFonts w:ascii="ＭＳ 明朝" w:eastAsia="ＭＳ 明朝" w:hAnsi="ＭＳ 明朝" w:hint="eastAsia"/>
          <w:szCs w:val="21"/>
        </w:rPr>
        <w:t>第５章　事務局の設置</w:t>
      </w:r>
    </w:p>
    <w:p w14:paraId="0F4A4972" w14:textId="77777777" w:rsidR="00E95544" w:rsidRDefault="00E95544" w:rsidP="00E95544">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（事務局員の選任）</w:t>
      </w:r>
    </w:p>
    <w:p w14:paraId="2FF064BF" w14:textId="77777777" w:rsidR="00E95544" w:rsidRDefault="00E95544" w:rsidP="00E95544">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 xml:space="preserve">第15条　</w:t>
      </w:r>
      <w:r w:rsidR="00035D83">
        <w:rPr>
          <w:rFonts w:ascii="ＭＳ 明朝" w:eastAsia="ＭＳ 明朝" w:hAnsi="ＭＳ 明朝" w:hint="eastAsia"/>
          <w:szCs w:val="21"/>
        </w:rPr>
        <w:t>事務局長は、区連事務局長及び会長推薦者からの互選とする。</w:t>
      </w:r>
    </w:p>
    <w:p w14:paraId="3455AE0E" w14:textId="77777777" w:rsidR="00E95544" w:rsidRDefault="00E95544" w:rsidP="00E95544">
      <w:pPr>
        <w:autoSpaceDN w:val="0"/>
        <w:ind w:left="210" w:hangingChars="100" w:hanging="210"/>
        <w:jc w:val="both"/>
        <w:rPr>
          <w:rFonts w:ascii="ＭＳ 明朝" w:eastAsia="ＭＳ 明朝" w:hAnsi="ＭＳ 明朝"/>
          <w:szCs w:val="21"/>
        </w:rPr>
      </w:pPr>
      <w:r w:rsidRPr="00265E12">
        <w:rPr>
          <w:rFonts w:ascii="ＭＳ 明朝" w:eastAsia="ＭＳ 明朝" w:hAnsi="ＭＳ 明朝"/>
          <w:szCs w:val="21"/>
        </w:rPr>
        <w:t xml:space="preserve">２　</w:t>
      </w:r>
      <w:r w:rsidR="00035D83">
        <w:rPr>
          <w:rFonts w:ascii="ＭＳ 明朝" w:eastAsia="ＭＳ 明朝" w:hAnsi="ＭＳ 明朝"/>
          <w:szCs w:val="21"/>
        </w:rPr>
        <w:t>会長は、必要に応じて理事から事務局次長を選任することができる。</w:t>
      </w:r>
    </w:p>
    <w:p w14:paraId="5603318A" w14:textId="77777777" w:rsidR="00E95544" w:rsidRDefault="00E95544" w:rsidP="00E95544">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 xml:space="preserve">３　</w:t>
      </w:r>
      <w:r w:rsidR="00035D83">
        <w:rPr>
          <w:rFonts w:ascii="ＭＳ 明朝" w:eastAsia="ＭＳ 明朝" w:hAnsi="ＭＳ 明朝" w:hint="eastAsia"/>
          <w:szCs w:val="21"/>
        </w:rPr>
        <w:t>事務局員は、会長が理事から若干名を選任し委嘱する。</w:t>
      </w:r>
    </w:p>
    <w:p w14:paraId="53906EE5" w14:textId="77777777" w:rsidR="00035D83" w:rsidRDefault="00035D83" w:rsidP="00035D83">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（事務局の職務）</w:t>
      </w:r>
    </w:p>
    <w:p w14:paraId="66FB3961" w14:textId="77777777" w:rsidR="00035D83" w:rsidRDefault="00035D83" w:rsidP="00035D83">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第16条　総会、理事会で定められたビジョンを達成するために、次の責務を負う。</w:t>
      </w:r>
    </w:p>
    <w:p w14:paraId="4ED5378C" w14:textId="77777777" w:rsidR="00035D83" w:rsidRDefault="00035D83" w:rsidP="00035D83">
      <w:pPr>
        <w:autoSpaceDN w:val="0"/>
        <w:ind w:leftChars="100" w:left="1470" w:hangingChars="600" w:hanging="1260"/>
        <w:jc w:val="both"/>
        <w:rPr>
          <w:rFonts w:ascii="ＭＳ 明朝" w:eastAsia="ＭＳ 明朝" w:hAnsi="ＭＳ 明朝"/>
          <w:szCs w:val="21"/>
        </w:rPr>
      </w:pPr>
      <w:r w:rsidRPr="00A806E3">
        <w:rPr>
          <w:rFonts w:ascii="ＭＳ 明朝" w:eastAsia="ＭＳ 明朝" w:hAnsi="ＭＳ 明朝" w:hint="eastAsia"/>
          <w:szCs w:val="21"/>
        </w:rPr>
        <w:t>⑴</w:t>
      </w:r>
      <w:r>
        <w:rPr>
          <w:rFonts w:ascii="ＭＳ 明朝" w:eastAsia="ＭＳ 明朝" w:hAnsi="ＭＳ 明朝" w:hint="eastAsia"/>
          <w:szCs w:val="21"/>
        </w:rPr>
        <w:t xml:space="preserve">　常任理事会の下、年次事業計画の適切な執行のための事務処理</w:t>
      </w:r>
    </w:p>
    <w:p w14:paraId="64C0D29E" w14:textId="77777777" w:rsidR="00035D83" w:rsidRDefault="00035D83" w:rsidP="00035D83">
      <w:pPr>
        <w:autoSpaceDN w:val="0"/>
        <w:ind w:leftChars="100" w:left="1470" w:hangingChars="600" w:hanging="1260"/>
        <w:jc w:val="both"/>
        <w:rPr>
          <w:rFonts w:ascii="ＭＳ 明朝" w:eastAsia="ＭＳ 明朝" w:cs="ＭＳ 明朝"/>
          <w:kern w:val="0"/>
          <w:szCs w:val="21"/>
        </w:rPr>
      </w:pPr>
      <w:r>
        <w:rPr>
          <w:rFonts w:ascii="ＭＳ 明朝" w:eastAsia="ＭＳ 明朝" w:cs="ＭＳ 明朝" w:hint="eastAsia"/>
          <w:kern w:val="0"/>
          <w:szCs w:val="21"/>
        </w:rPr>
        <w:t>⑵　理事会並びに常任理事会と事務局の円滑な関係構築のための連絡・調整</w:t>
      </w:r>
    </w:p>
    <w:p w14:paraId="545CF2A8" w14:textId="77777777" w:rsidR="00035D83" w:rsidRDefault="00035D83" w:rsidP="00035D83">
      <w:pPr>
        <w:autoSpaceDN w:val="0"/>
        <w:ind w:leftChars="100" w:left="1470" w:hangingChars="600" w:hanging="1260"/>
        <w:jc w:val="both"/>
        <w:rPr>
          <w:rFonts w:ascii="ＭＳ 明朝" w:eastAsia="ＭＳ 明朝" w:cs="ＭＳ 明朝"/>
          <w:kern w:val="0"/>
          <w:szCs w:val="21"/>
        </w:rPr>
      </w:pPr>
      <w:r>
        <w:rPr>
          <w:rFonts w:ascii="ＭＳ 明朝" w:eastAsia="ＭＳ 明朝" w:cs="ＭＳ 明朝" w:hint="eastAsia"/>
          <w:kern w:val="0"/>
          <w:szCs w:val="21"/>
        </w:rPr>
        <w:t>⑶　第４条第２項及び第11条第２項で委任を受けた事項への対応</w:t>
      </w:r>
    </w:p>
    <w:p w14:paraId="0CD5E928" w14:textId="77777777" w:rsidR="00035D83" w:rsidRDefault="00035D83" w:rsidP="00035D83">
      <w:pPr>
        <w:autoSpaceDN w:val="0"/>
        <w:ind w:leftChars="100" w:left="1470" w:hangingChars="600" w:hanging="1260"/>
        <w:jc w:val="both"/>
        <w:rPr>
          <w:rFonts w:ascii="ＭＳ 明朝" w:eastAsia="ＭＳ 明朝" w:hAnsi="ＭＳ 明朝"/>
          <w:szCs w:val="21"/>
        </w:rPr>
      </w:pPr>
      <w:r>
        <w:rPr>
          <w:rFonts w:ascii="ＭＳ 明朝" w:eastAsia="ＭＳ 明朝" w:cs="ＭＳ 明朝" w:hint="eastAsia"/>
          <w:kern w:val="0"/>
          <w:szCs w:val="21"/>
        </w:rPr>
        <w:t>⑷　その他事業遂行上、事務局の職務として必要と認められる事項への対応</w:t>
      </w:r>
    </w:p>
    <w:p w14:paraId="055E5A02" w14:textId="77777777" w:rsidR="00035D83" w:rsidRDefault="00035D83" w:rsidP="00035D83">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（活動報告）</w:t>
      </w:r>
    </w:p>
    <w:p w14:paraId="0FAFB43B" w14:textId="77777777" w:rsidR="00035D83" w:rsidRDefault="00035D83" w:rsidP="00035D83">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第17条　事務局の活動は、これを記録し、活動内容を理事会に報告しなければならない。</w:t>
      </w:r>
    </w:p>
    <w:p w14:paraId="62A1E312" w14:textId="77777777" w:rsidR="00E47963" w:rsidRDefault="00E47963" w:rsidP="00E47963">
      <w:pPr>
        <w:autoSpaceDN w:val="0"/>
        <w:spacing w:beforeLines="50" w:before="200"/>
        <w:jc w:val="center"/>
        <w:rPr>
          <w:rFonts w:ascii="ＭＳ 明朝" w:eastAsia="ＭＳ 明朝" w:hAnsi="ＭＳ 明朝"/>
          <w:szCs w:val="21"/>
        </w:rPr>
      </w:pPr>
      <w:r>
        <w:rPr>
          <w:rFonts w:ascii="ＭＳ 明朝" w:eastAsia="ＭＳ 明朝" w:hAnsi="ＭＳ 明朝" w:hint="eastAsia"/>
          <w:szCs w:val="21"/>
        </w:rPr>
        <w:t>第６章　特命常任理事及び特命理事</w:t>
      </w:r>
    </w:p>
    <w:p w14:paraId="779106BF" w14:textId="77777777" w:rsidR="00E47963" w:rsidRDefault="00E47963" w:rsidP="00E47963">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（職務）</w:t>
      </w:r>
    </w:p>
    <w:p w14:paraId="11BCCC18" w14:textId="77777777" w:rsidR="00E47963" w:rsidRDefault="00E47963" w:rsidP="00E47963">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第18条　特命常任理事及び特命理事は、会長又は理事長から委嘱された特命事項を担当する。</w:t>
      </w:r>
    </w:p>
    <w:p w14:paraId="12EE6E31" w14:textId="77777777" w:rsidR="00E47963" w:rsidRDefault="00E47963" w:rsidP="00E47963">
      <w:pPr>
        <w:autoSpaceDN w:val="0"/>
        <w:ind w:left="210" w:hangingChars="100" w:hanging="210"/>
        <w:jc w:val="both"/>
        <w:rPr>
          <w:rFonts w:ascii="ＭＳ 明朝" w:eastAsia="ＭＳ 明朝" w:hAnsi="ＭＳ 明朝"/>
          <w:szCs w:val="21"/>
        </w:rPr>
      </w:pPr>
      <w:r w:rsidRPr="00265E12">
        <w:rPr>
          <w:rFonts w:ascii="ＭＳ 明朝" w:eastAsia="ＭＳ 明朝" w:hAnsi="ＭＳ 明朝"/>
          <w:szCs w:val="21"/>
        </w:rPr>
        <w:t xml:space="preserve">２　</w:t>
      </w:r>
      <w:r>
        <w:rPr>
          <w:rFonts w:ascii="ＭＳ 明朝" w:eastAsia="ＭＳ 明朝" w:hAnsi="ＭＳ 明朝"/>
          <w:szCs w:val="21"/>
        </w:rPr>
        <w:t>アドバイザーは、会長の委嘱を受けて業務執行などに対して助言をすることができる。</w:t>
      </w:r>
    </w:p>
    <w:p w14:paraId="60060D7D" w14:textId="77777777" w:rsidR="00E47963" w:rsidRDefault="00E47963" w:rsidP="00E47963">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（活動報告）</w:t>
      </w:r>
    </w:p>
    <w:p w14:paraId="63405D62" w14:textId="77777777" w:rsidR="00E47963" w:rsidRDefault="00E47963" w:rsidP="00E47963">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第19条　特命事項の活動は、これを記録し、活動内容を理事会に報告しなければならない。</w:t>
      </w:r>
    </w:p>
    <w:p w14:paraId="374B64CD" w14:textId="77777777" w:rsidR="00E47963" w:rsidRDefault="00E47963" w:rsidP="00E47963">
      <w:pPr>
        <w:autoSpaceDN w:val="0"/>
        <w:spacing w:beforeLines="50" w:before="200"/>
        <w:jc w:val="center"/>
        <w:rPr>
          <w:rFonts w:ascii="ＭＳ 明朝" w:eastAsia="ＭＳ 明朝" w:hAnsi="ＭＳ 明朝"/>
          <w:szCs w:val="21"/>
        </w:rPr>
      </w:pPr>
      <w:r>
        <w:rPr>
          <w:rFonts w:ascii="ＭＳ 明朝" w:eastAsia="ＭＳ 明朝" w:hAnsi="ＭＳ 明朝" w:hint="eastAsia"/>
          <w:szCs w:val="21"/>
        </w:rPr>
        <w:t>第７章　附則</w:t>
      </w:r>
    </w:p>
    <w:p w14:paraId="6266CB09" w14:textId="77777777" w:rsidR="00E47963" w:rsidRDefault="00E47963" w:rsidP="00E47963">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（細則の変更等）</w:t>
      </w:r>
    </w:p>
    <w:p w14:paraId="1C880BD0" w14:textId="77777777" w:rsidR="00E47963" w:rsidRDefault="00E47963" w:rsidP="00E47963">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第20条　この役員及び役員会細則は、理事会の決議を経て変更することができる。</w:t>
      </w:r>
    </w:p>
    <w:p w14:paraId="2A39E17D" w14:textId="77777777" w:rsidR="00E47963" w:rsidRPr="00827736" w:rsidRDefault="00E47963" w:rsidP="00E47963">
      <w:pPr>
        <w:autoSpaceDN w:val="0"/>
        <w:jc w:val="both"/>
        <w:rPr>
          <w:rFonts w:ascii="ＭＳ 明朝" w:eastAsia="ＭＳ 明朝" w:hAnsi="ＭＳ 明朝"/>
          <w:szCs w:val="21"/>
        </w:rPr>
      </w:pPr>
      <w:r>
        <w:rPr>
          <w:rFonts w:ascii="ＭＳ 明朝" w:eastAsia="ＭＳ 明朝" w:hAnsi="ＭＳ 明朝" w:hint="eastAsia"/>
          <w:szCs w:val="21"/>
        </w:rPr>
        <w:lastRenderedPageBreak/>
        <w:t>（附則）</w:t>
      </w:r>
    </w:p>
    <w:p w14:paraId="098C315C" w14:textId="77777777" w:rsidR="00E47963" w:rsidRDefault="00E47963" w:rsidP="00E47963">
      <w:pPr>
        <w:autoSpaceDN w:val="0"/>
        <w:ind w:firstLineChars="100" w:firstLine="210"/>
        <w:jc w:val="both"/>
        <w:rPr>
          <w:rFonts w:ascii="ＭＳ 明朝" w:eastAsia="ＭＳ 明朝" w:hAnsi="ＭＳ 明朝"/>
          <w:szCs w:val="21"/>
        </w:rPr>
      </w:pPr>
      <w:r>
        <w:rPr>
          <w:rFonts w:ascii="ＭＳ 明朝" w:eastAsia="ＭＳ 明朝" w:hAnsi="ＭＳ 明朝" w:hint="eastAsia"/>
          <w:szCs w:val="21"/>
        </w:rPr>
        <w:t>本細則の管理は事務局が所管する。</w:t>
      </w:r>
    </w:p>
    <w:p w14:paraId="624E4BB2" w14:textId="77777777" w:rsidR="00E47963" w:rsidRDefault="00E47963" w:rsidP="00E47963">
      <w:pPr>
        <w:autoSpaceDN w:val="0"/>
        <w:ind w:firstLineChars="100" w:firstLine="210"/>
        <w:jc w:val="both"/>
        <w:rPr>
          <w:rFonts w:ascii="ＭＳ 明朝" w:eastAsia="ＭＳ 明朝" w:hAnsi="ＭＳ 明朝"/>
          <w:szCs w:val="21"/>
        </w:rPr>
      </w:pPr>
      <w:r>
        <w:rPr>
          <w:rFonts w:ascii="ＭＳ 明朝" w:eastAsia="ＭＳ 明朝" w:hAnsi="ＭＳ 明朝" w:hint="eastAsia"/>
          <w:szCs w:val="21"/>
        </w:rPr>
        <w:t>平成９年３月16日　制定</w:t>
      </w:r>
    </w:p>
    <w:p w14:paraId="70BACB1F" w14:textId="77777777" w:rsidR="00E47963" w:rsidRDefault="00E47963" w:rsidP="00E47963">
      <w:pPr>
        <w:autoSpaceDN w:val="0"/>
        <w:ind w:firstLineChars="100" w:firstLine="210"/>
        <w:jc w:val="both"/>
        <w:rPr>
          <w:rFonts w:ascii="ＭＳ 明朝" w:eastAsia="ＭＳ 明朝" w:hAnsi="ＭＳ 明朝"/>
          <w:szCs w:val="21"/>
        </w:rPr>
      </w:pPr>
      <w:r>
        <w:rPr>
          <w:rFonts w:ascii="ＭＳ 明朝" w:eastAsia="ＭＳ 明朝" w:hAnsi="ＭＳ 明朝" w:hint="eastAsia"/>
          <w:szCs w:val="21"/>
        </w:rPr>
        <w:t>平成17年１月９日　一部改正</w:t>
      </w:r>
    </w:p>
    <w:p w14:paraId="490F4DD6" w14:textId="77777777" w:rsidR="00E47963" w:rsidRDefault="00E47963" w:rsidP="00E47963">
      <w:pPr>
        <w:autoSpaceDN w:val="0"/>
        <w:ind w:firstLineChars="100" w:firstLine="210"/>
        <w:jc w:val="both"/>
        <w:rPr>
          <w:rFonts w:ascii="ＭＳ 明朝" w:eastAsia="ＭＳ 明朝" w:hAnsi="ＭＳ 明朝"/>
          <w:szCs w:val="21"/>
        </w:rPr>
      </w:pPr>
      <w:r>
        <w:rPr>
          <w:rFonts w:ascii="ＭＳ 明朝" w:eastAsia="ＭＳ 明朝" w:hAnsi="ＭＳ 明朝" w:hint="eastAsia"/>
          <w:szCs w:val="21"/>
        </w:rPr>
        <w:t>平成27年３月８日　一部改正</w:t>
      </w:r>
    </w:p>
    <w:p w14:paraId="6B29E208" w14:textId="77777777" w:rsidR="00E47963" w:rsidRDefault="00E47963" w:rsidP="00E47963">
      <w:pPr>
        <w:autoSpaceDN w:val="0"/>
        <w:ind w:firstLineChars="100" w:firstLine="210"/>
        <w:jc w:val="both"/>
        <w:rPr>
          <w:rFonts w:ascii="ＭＳ 明朝" w:eastAsia="ＭＳ 明朝" w:hAnsi="ＭＳ 明朝"/>
          <w:szCs w:val="21"/>
        </w:rPr>
      </w:pPr>
      <w:r>
        <w:rPr>
          <w:rFonts w:ascii="ＭＳ 明朝" w:eastAsia="ＭＳ 明朝" w:hAnsi="ＭＳ 明朝" w:hint="eastAsia"/>
          <w:szCs w:val="21"/>
        </w:rPr>
        <w:t>令和５年３月12日　改正</w:t>
      </w:r>
    </w:p>
    <w:p w14:paraId="40D13E33" w14:textId="77777777" w:rsidR="00E47963" w:rsidRDefault="00E47963">
      <w:pPr>
        <w:rPr>
          <w:rFonts w:ascii="ＭＳ 明朝" w:eastAsia="ＭＳ 明朝" w:hAnsi="ＭＳ 明朝"/>
          <w:szCs w:val="21"/>
        </w:rPr>
      </w:pPr>
    </w:p>
    <w:p w14:paraId="364BF695" w14:textId="77777777" w:rsidR="00827736" w:rsidRPr="00E47963" w:rsidRDefault="00E47963" w:rsidP="00C90615">
      <w:pPr>
        <w:autoSpaceDN w:val="0"/>
        <w:jc w:val="both"/>
        <w:rPr>
          <w:rFonts w:ascii="ＭＳ 明朝" w:eastAsia="ＭＳ 明朝" w:hAnsi="ＭＳ 明朝"/>
          <w:szCs w:val="21"/>
        </w:rPr>
      </w:pPr>
      <w:r>
        <w:rPr>
          <w:rFonts w:ascii="ＭＳ 明朝" w:eastAsia="ＭＳ 明朝" w:hAnsi="ＭＳ 明朝"/>
          <w:szCs w:val="21"/>
        </w:rPr>
        <w:t>協会組織</w:t>
      </w:r>
    </w:p>
    <w:p w14:paraId="1B3F739E" w14:textId="77777777" w:rsidR="00E47963" w:rsidRDefault="00F35EC7" w:rsidP="008C7CE0">
      <w:pPr>
        <w:autoSpaceDN w:val="0"/>
        <w:jc w:val="center"/>
        <w:rPr>
          <w:rFonts w:ascii="ＭＳ 明朝" w:eastAsia="ＭＳ 明朝" w:hAnsi="ＭＳ 明朝"/>
          <w:szCs w:val="21"/>
        </w:rPr>
      </w:pPr>
      <w:r w:rsidRPr="00F35EC7">
        <w:rPr>
          <w:noProof/>
        </w:rPr>
        <w:drawing>
          <wp:inline distT="0" distB="0" distL="0" distR="0" wp14:anchorId="514AE58B" wp14:editId="4154F151">
            <wp:extent cx="5704762" cy="4466667"/>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04762" cy="4466667"/>
                    </a:xfrm>
                    <a:prstGeom prst="rect">
                      <a:avLst/>
                    </a:prstGeom>
                  </pic:spPr>
                </pic:pic>
              </a:graphicData>
            </a:graphic>
          </wp:inline>
        </w:drawing>
      </w:r>
    </w:p>
    <w:p w14:paraId="6C4344CB" w14:textId="77777777" w:rsidR="00E47963" w:rsidRDefault="00E47963" w:rsidP="00C90615">
      <w:pPr>
        <w:autoSpaceDN w:val="0"/>
        <w:jc w:val="both"/>
        <w:rPr>
          <w:rFonts w:ascii="ＭＳ 明朝" w:eastAsia="ＭＳ 明朝" w:hAnsi="ＭＳ 明朝"/>
          <w:szCs w:val="21"/>
        </w:rPr>
      </w:pPr>
    </w:p>
    <w:p w14:paraId="6BB31C20" w14:textId="77777777" w:rsidR="00A806E3" w:rsidRDefault="00A806E3" w:rsidP="0066309E">
      <w:pPr>
        <w:autoSpaceDN w:val="0"/>
        <w:ind w:left="210" w:hangingChars="100" w:hanging="210"/>
        <w:rPr>
          <w:rFonts w:ascii="ＭＳ 明朝" w:eastAsia="ＭＳ 明朝" w:hAnsi="ＭＳ 明朝"/>
          <w:szCs w:val="21"/>
        </w:rPr>
      </w:pPr>
    </w:p>
    <w:sectPr w:rsidR="00A806E3" w:rsidSect="007E3704">
      <w:pgSz w:w="11906" w:h="16838" w:code="9"/>
      <w:pgMar w:top="1134" w:right="1134" w:bottom="1134" w:left="1134" w:header="851" w:footer="567" w:gutter="0"/>
      <w:pgNumType w:start="3"/>
      <w:cols w:space="425"/>
      <w:docGrid w:type="lines" w:linePitch="400"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999C7" w14:textId="77777777" w:rsidR="005E0B47" w:rsidRDefault="005E0B47" w:rsidP="00BE0B73">
      <w:pPr>
        <w:ind w:left="630" w:hanging="210"/>
      </w:pPr>
      <w:r>
        <w:separator/>
      </w:r>
    </w:p>
  </w:endnote>
  <w:endnote w:type="continuationSeparator" w:id="0">
    <w:p w14:paraId="5FD37992" w14:textId="77777777" w:rsidR="005E0B47" w:rsidRDefault="005E0B47" w:rsidP="00BE0B73">
      <w:pPr>
        <w:ind w:left="63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31227" w14:textId="77777777" w:rsidR="005E0B47" w:rsidRDefault="005E0B47" w:rsidP="00BE0B73">
      <w:pPr>
        <w:ind w:left="630" w:hanging="210"/>
      </w:pPr>
      <w:r>
        <w:separator/>
      </w:r>
    </w:p>
  </w:footnote>
  <w:footnote w:type="continuationSeparator" w:id="0">
    <w:p w14:paraId="56362BCE" w14:textId="77777777" w:rsidR="005E0B47" w:rsidRDefault="005E0B47" w:rsidP="00BE0B73">
      <w:pPr>
        <w:ind w:left="630" w:hanging="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81D5B"/>
    <w:multiLevelType w:val="hybridMultilevel"/>
    <w:tmpl w:val="0FCC72AC"/>
    <w:lvl w:ilvl="0" w:tplc="62280B40">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D57656"/>
    <w:multiLevelType w:val="hybridMultilevel"/>
    <w:tmpl w:val="01E0497A"/>
    <w:lvl w:ilvl="0" w:tplc="157EFC9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4D50344"/>
    <w:multiLevelType w:val="hybridMultilevel"/>
    <w:tmpl w:val="69B47F94"/>
    <w:lvl w:ilvl="0" w:tplc="C38A35E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50E62CF"/>
    <w:multiLevelType w:val="hybridMultilevel"/>
    <w:tmpl w:val="33A46EDE"/>
    <w:lvl w:ilvl="0" w:tplc="2F3ED35E">
      <w:start w:val="3"/>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C2D2B68"/>
    <w:multiLevelType w:val="hybridMultilevel"/>
    <w:tmpl w:val="C77C5A36"/>
    <w:lvl w:ilvl="0" w:tplc="92E8340A">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9716649">
    <w:abstractNumId w:val="0"/>
  </w:num>
  <w:num w:numId="2" w16cid:durableId="1524630656">
    <w:abstractNumId w:val="4"/>
  </w:num>
  <w:num w:numId="3" w16cid:durableId="1968466325">
    <w:abstractNumId w:val="2"/>
  </w:num>
  <w:num w:numId="4" w16cid:durableId="1686011617">
    <w:abstractNumId w:val="1"/>
  </w:num>
  <w:num w:numId="5" w16cid:durableId="14256097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3"/>
  <w:drawingGridVerticalSpacing w:val="20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48A"/>
    <w:rsid w:val="000030AC"/>
    <w:rsid w:val="00015492"/>
    <w:rsid w:val="000239C1"/>
    <w:rsid w:val="000255E3"/>
    <w:rsid w:val="00026BE8"/>
    <w:rsid w:val="000271F5"/>
    <w:rsid w:val="0003578F"/>
    <w:rsid w:val="00035D83"/>
    <w:rsid w:val="00054253"/>
    <w:rsid w:val="00060E74"/>
    <w:rsid w:val="00063F18"/>
    <w:rsid w:val="00067FDB"/>
    <w:rsid w:val="00070A98"/>
    <w:rsid w:val="00071588"/>
    <w:rsid w:val="00076001"/>
    <w:rsid w:val="00080F3F"/>
    <w:rsid w:val="00085C22"/>
    <w:rsid w:val="00090A42"/>
    <w:rsid w:val="00092B62"/>
    <w:rsid w:val="000941F6"/>
    <w:rsid w:val="000B2A21"/>
    <w:rsid w:val="000B470C"/>
    <w:rsid w:val="000B5163"/>
    <w:rsid w:val="000C398E"/>
    <w:rsid w:val="000D0558"/>
    <w:rsid w:val="000D0CD4"/>
    <w:rsid w:val="000E0B19"/>
    <w:rsid w:val="000E2A59"/>
    <w:rsid w:val="000E2BA9"/>
    <w:rsid w:val="000E5BB1"/>
    <w:rsid w:val="000F13D7"/>
    <w:rsid w:val="000F4897"/>
    <w:rsid w:val="000F56AF"/>
    <w:rsid w:val="00100AE3"/>
    <w:rsid w:val="0010154F"/>
    <w:rsid w:val="001137DC"/>
    <w:rsid w:val="00116AFA"/>
    <w:rsid w:val="0011735A"/>
    <w:rsid w:val="00131CA9"/>
    <w:rsid w:val="00153C25"/>
    <w:rsid w:val="0015480E"/>
    <w:rsid w:val="0015709E"/>
    <w:rsid w:val="00160044"/>
    <w:rsid w:val="0016176F"/>
    <w:rsid w:val="00170537"/>
    <w:rsid w:val="001726FE"/>
    <w:rsid w:val="00183E0D"/>
    <w:rsid w:val="00185715"/>
    <w:rsid w:val="001874A7"/>
    <w:rsid w:val="00191527"/>
    <w:rsid w:val="00193F99"/>
    <w:rsid w:val="00194B8B"/>
    <w:rsid w:val="001A2845"/>
    <w:rsid w:val="001A3B45"/>
    <w:rsid w:val="001E0D07"/>
    <w:rsid w:val="001E3C48"/>
    <w:rsid w:val="002054BE"/>
    <w:rsid w:val="00216D15"/>
    <w:rsid w:val="002324FE"/>
    <w:rsid w:val="002336D2"/>
    <w:rsid w:val="00242AF9"/>
    <w:rsid w:val="00264CFD"/>
    <w:rsid w:val="00265E12"/>
    <w:rsid w:val="002833D0"/>
    <w:rsid w:val="002942F5"/>
    <w:rsid w:val="00297202"/>
    <w:rsid w:val="002B2662"/>
    <w:rsid w:val="002B3C64"/>
    <w:rsid w:val="002D1299"/>
    <w:rsid w:val="002E55C1"/>
    <w:rsid w:val="002E6C3E"/>
    <w:rsid w:val="002F0A04"/>
    <w:rsid w:val="002F531F"/>
    <w:rsid w:val="00301A24"/>
    <w:rsid w:val="00302F92"/>
    <w:rsid w:val="00305D54"/>
    <w:rsid w:val="00307685"/>
    <w:rsid w:val="003077D4"/>
    <w:rsid w:val="00307B7F"/>
    <w:rsid w:val="00312E20"/>
    <w:rsid w:val="003170F0"/>
    <w:rsid w:val="003215EE"/>
    <w:rsid w:val="00324FC1"/>
    <w:rsid w:val="003261E1"/>
    <w:rsid w:val="00331068"/>
    <w:rsid w:val="003320A1"/>
    <w:rsid w:val="00334CBB"/>
    <w:rsid w:val="00341430"/>
    <w:rsid w:val="003655F7"/>
    <w:rsid w:val="003661B7"/>
    <w:rsid w:val="00372307"/>
    <w:rsid w:val="00375F49"/>
    <w:rsid w:val="00397B08"/>
    <w:rsid w:val="003A118C"/>
    <w:rsid w:val="003A15D9"/>
    <w:rsid w:val="003B0A61"/>
    <w:rsid w:val="003C0406"/>
    <w:rsid w:val="003C2227"/>
    <w:rsid w:val="003D0BA7"/>
    <w:rsid w:val="003D6231"/>
    <w:rsid w:val="003E2A93"/>
    <w:rsid w:val="003E3163"/>
    <w:rsid w:val="0040075B"/>
    <w:rsid w:val="00401791"/>
    <w:rsid w:val="00405160"/>
    <w:rsid w:val="00405244"/>
    <w:rsid w:val="0040541D"/>
    <w:rsid w:val="00406801"/>
    <w:rsid w:val="00423905"/>
    <w:rsid w:val="0043397A"/>
    <w:rsid w:val="00452D64"/>
    <w:rsid w:val="0045507C"/>
    <w:rsid w:val="004600D9"/>
    <w:rsid w:val="00463BA3"/>
    <w:rsid w:val="0047546B"/>
    <w:rsid w:val="004808E4"/>
    <w:rsid w:val="00480A30"/>
    <w:rsid w:val="00482377"/>
    <w:rsid w:val="0049191F"/>
    <w:rsid w:val="0049387B"/>
    <w:rsid w:val="00497B7C"/>
    <w:rsid w:val="004A1E8F"/>
    <w:rsid w:val="004A5AB0"/>
    <w:rsid w:val="004B005B"/>
    <w:rsid w:val="004B78D6"/>
    <w:rsid w:val="004D2583"/>
    <w:rsid w:val="004E78A7"/>
    <w:rsid w:val="004F2BDC"/>
    <w:rsid w:val="004F75BC"/>
    <w:rsid w:val="0052062A"/>
    <w:rsid w:val="00526F9E"/>
    <w:rsid w:val="0052762E"/>
    <w:rsid w:val="00527F97"/>
    <w:rsid w:val="005356E4"/>
    <w:rsid w:val="005508FF"/>
    <w:rsid w:val="00552767"/>
    <w:rsid w:val="0056742E"/>
    <w:rsid w:val="00573268"/>
    <w:rsid w:val="005766F3"/>
    <w:rsid w:val="00577960"/>
    <w:rsid w:val="00581619"/>
    <w:rsid w:val="0058428F"/>
    <w:rsid w:val="005918D6"/>
    <w:rsid w:val="005A7A6C"/>
    <w:rsid w:val="005D3FFC"/>
    <w:rsid w:val="005E0B47"/>
    <w:rsid w:val="005E2471"/>
    <w:rsid w:val="005E6A45"/>
    <w:rsid w:val="00611C2F"/>
    <w:rsid w:val="006169D9"/>
    <w:rsid w:val="006238C7"/>
    <w:rsid w:val="0062617E"/>
    <w:rsid w:val="006263EA"/>
    <w:rsid w:val="00630AB5"/>
    <w:rsid w:val="006355D2"/>
    <w:rsid w:val="0064315E"/>
    <w:rsid w:val="006454C5"/>
    <w:rsid w:val="006527C0"/>
    <w:rsid w:val="00654464"/>
    <w:rsid w:val="00661C2D"/>
    <w:rsid w:val="0066309E"/>
    <w:rsid w:val="0067775C"/>
    <w:rsid w:val="00677DB0"/>
    <w:rsid w:val="00680D3E"/>
    <w:rsid w:val="00682D4E"/>
    <w:rsid w:val="00683E6D"/>
    <w:rsid w:val="0068566E"/>
    <w:rsid w:val="00692430"/>
    <w:rsid w:val="006947AB"/>
    <w:rsid w:val="006A731D"/>
    <w:rsid w:val="006B56F8"/>
    <w:rsid w:val="006D0047"/>
    <w:rsid w:val="006D26B2"/>
    <w:rsid w:val="006E5097"/>
    <w:rsid w:val="006E7BE6"/>
    <w:rsid w:val="0071606C"/>
    <w:rsid w:val="007319FF"/>
    <w:rsid w:val="007408DE"/>
    <w:rsid w:val="007478F3"/>
    <w:rsid w:val="007506B3"/>
    <w:rsid w:val="007563A6"/>
    <w:rsid w:val="00761E55"/>
    <w:rsid w:val="00773BC0"/>
    <w:rsid w:val="007816DF"/>
    <w:rsid w:val="00790C54"/>
    <w:rsid w:val="007922F5"/>
    <w:rsid w:val="007A10DF"/>
    <w:rsid w:val="007A39B4"/>
    <w:rsid w:val="007A670F"/>
    <w:rsid w:val="007A6D4B"/>
    <w:rsid w:val="007B7AF6"/>
    <w:rsid w:val="007D0BB6"/>
    <w:rsid w:val="007D0C7A"/>
    <w:rsid w:val="007D60B9"/>
    <w:rsid w:val="007E311D"/>
    <w:rsid w:val="007E3704"/>
    <w:rsid w:val="007E3D44"/>
    <w:rsid w:val="007F3000"/>
    <w:rsid w:val="008239E0"/>
    <w:rsid w:val="00826CF0"/>
    <w:rsid w:val="00827736"/>
    <w:rsid w:val="00833525"/>
    <w:rsid w:val="00836BD5"/>
    <w:rsid w:val="00837356"/>
    <w:rsid w:val="0083738F"/>
    <w:rsid w:val="00842A1E"/>
    <w:rsid w:val="00844443"/>
    <w:rsid w:val="008477AD"/>
    <w:rsid w:val="0086583C"/>
    <w:rsid w:val="00877AC4"/>
    <w:rsid w:val="00880E80"/>
    <w:rsid w:val="008845F1"/>
    <w:rsid w:val="008936D7"/>
    <w:rsid w:val="008B500B"/>
    <w:rsid w:val="008C7CE0"/>
    <w:rsid w:val="008D01E4"/>
    <w:rsid w:val="008E648E"/>
    <w:rsid w:val="008F029C"/>
    <w:rsid w:val="008F1FE6"/>
    <w:rsid w:val="008F4918"/>
    <w:rsid w:val="00902701"/>
    <w:rsid w:val="009105C9"/>
    <w:rsid w:val="00910692"/>
    <w:rsid w:val="0091127D"/>
    <w:rsid w:val="0091383E"/>
    <w:rsid w:val="009154A5"/>
    <w:rsid w:val="00931A8C"/>
    <w:rsid w:val="00933598"/>
    <w:rsid w:val="00933DD1"/>
    <w:rsid w:val="00935AF9"/>
    <w:rsid w:val="00941771"/>
    <w:rsid w:val="0094210D"/>
    <w:rsid w:val="00954D04"/>
    <w:rsid w:val="00967622"/>
    <w:rsid w:val="00972F46"/>
    <w:rsid w:val="009740EA"/>
    <w:rsid w:val="009744D7"/>
    <w:rsid w:val="009757DC"/>
    <w:rsid w:val="0097626B"/>
    <w:rsid w:val="00976DF8"/>
    <w:rsid w:val="00986CA9"/>
    <w:rsid w:val="009875DF"/>
    <w:rsid w:val="0099527C"/>
    <w:rsid w:val="009A0EBA"/>
    <w:rsid w:val="009A1B86"/>
    <w:rsid w:val="009A1D16"/>
    <w:rsid w:val="009A6DC3"/>
    <w:rsid w:val="009C58B3"/>
    <w:rsid w:val="009D00D2"/>
    <w:rsid w:val="009E2197"/>
    <w:rsid w:val="009E2803"/>
    <w:rsid w:val="009E564C"/>
    <w:rsid w:val="009F0FCE"/>
    <w:rsid w:val="009F10DD"/>
    <w:rsid w:val="009F46DA"/>
    <w:rsid w:val="00A0253F"/>
    <w:rsid w:val="00A039E9"/>
    <w:rsid w:val="00A03D25"/>
    <w:rsid w:val="00A05C18"/>
    <w:rsid w:val="00A239FD"/>
    <w:rsid w:val="00A25CA8"/>
    <w:rsid w:val="00A3241A"/>
    <w:rsid w:val="00A37A5A"/>
    <w:rsid w:val="00A41BCD"/>
    <w:rsid w:val="00A64062"/>
    <w:rsid w:val="00A6493A"/>
    <w:rsid w:val="00A65023"/>
    <w:rsid w:val="00A719AA"/>
    <w:rsid w:val="00A806E3"/>
    <w:rsid w:val="00A878AC"/>
    <w:rsid w:val="00A95184"/>
    <w:rsid w:val="00AA47C1"/>
    <w:rsid w:val="00AB1D1F"/>
    <w:rsid w:val="00AB3D93"/>
    <w:rsid w:val="00AB5BFD"/>
    <w:rsid w:val="00AB6467"/>
    <w:rsid w:val="00AB711D"/>
    <w:rsid w:val="00AC356E"/>
    <w:rsid w:val="00AD1A3C"/>
    <w:rsid w:val="00AD2F65"/>
    <w:rsid w:val="00AF3AD1"/>
    <w:rsid w:val="00B01089"/>
    <w:rsid w:val="00B04482"/>
    <w:rsid w:val="00B068B5"/>
    <w:rsid w:val="00B11AD5"/>
    <w:rsid w:val="00B268F1"/>
    <w:rsid w:val="00B50752"/>
    <w:rsid w:val="00B677BF"/>
    <w:rsid w:val="00B74D7B"/>
    <w:rsid w:val="00B8318C"/>
    <w:rsid w:val="00B836D8"/>
    <w:rsid w:val="00B83DFC"/>
    <w:rsid w:val="00BC65B5"/>
    <w:rsid w:val="00BD18CA"/>
    <w:rsid w:val="00BD4018"/>
    <w:rsid w:val="00BD4469"/>
    <w:rsid w:val="00BD5760"/>
    <w:rsid w:val="00BE0B73"/>
    <w:rsid w:val="00BE2252"/>
    <w:rsid w:val="00BF4F01"/>
    <w:rsid w:val="00BF5662"/>
    <w:rsid w:val="00C03473"/>
    <w:rsid w:val="00C05CDC"/>
    <w:rsid w:val="00C1388F"/>
    <w:rsid w:val="00C1761C"/>
    <w:rsid w:val="00C21A8F"/>
    <w:rsid w:val="00C22CCA"/>
    <w:rsid w:val="00C24BDA"/>
    <w:rsid w:val="00C25E1F"/>
    <w:rsid w:val="00C356FD"/>
    <w:rsid w:val="00C3670B"/>
    <w:rsid w:val="00C40DB9"/>
    <w:rsid w:val="00C4553D"/>
    <w:rsid w:val="00C618B5"/>
    <w:rsid w:val="00C64495"/>
    <w:rsid w:val="00C81A08"/>
    <w:rsid w:val="00C81FC6"/>
    <w:rsid w:val="00C84005"/>
    <w:rsid w:val="00C90615"/>
    <w:rsid w:val="00C90620"/>
    <w:rsid w:val="00C9148F"/>
    <w:rsid w:val="00CB6F4B"/>
    <w:rsid w:val="00CC1DC8"/>
    <w:rsid w:val="00CC36B4"/>
    <w:rsid w:val="00CC5238"/>
    <w:rsid w:val="00CD1C48"/>
    <w:rsid w:val="00CD342D"/>
    <w:rsid w:val="00CE515B"/>
    <w:rsid w:val="00CE5C57"/>
    <w:rsid w:val="00CE7B03"/>
    <w:rsid w:val="00CF05AD"/>
    <w:rsid w:val="00D0457E"/>
    <w:rsid w:val="00D07233"/>
    <w:rsid w:val="00D23A76"/>
    <w:rsid w:val="00D24246"/>
    <w:rsid w:val="00D275C1"/>
    <w:rsid w:val="00D40CF1"/>
    <w:rsid w:val="00D44E0F"/>
    <w:rsid w:val="00D45390"/>
    <w:rsid w:val="00D458F0"/>
    <w:rsid w:val="00D56514"/>
    <w:rsid w:val="00D600A5"/>
    <w:rsid w:val="00D60F03"/>
    <w:rsid w:val="00D65ECB"/>
    <w:rsid w:val="00D66BF1"/>
    <w:rsid w:val="00D87F13"/>
    <w:rsid w:val="00DA057B"/>
    <w:rsid w:val="00DA0CF2"/>
    <w:rsid w:val="00DC064D"/>
    <w:rsid w:val="00DC0C3A"/>
    <w:rsid w:val="00DC367B"/>
    <w:rsid w:val="00DC532B"/>
    <w:rsid w:val="00DE117F"/>
    <w:rsid w:val="00DE3BD4"/>
    <w:rsid w:val="00DE3F5A"/>
    <w:rsid w:val="00DE7940"/>
    <w:rsid w:val="00DF1660"/>
    <w:rsid w:val="00E068BC"/>
    <w:rsid w:val="00E1036F"/>
    <w:rsid w:val="00E22899"/>
    <w:rsid w:val="00E22E91"/>
    <w:rsid w:val="00E25007"/>
    <w:rsid w:val="00E30183"/>
    <w:rsid w:val="00E30D02"/>
    <w:rsid w:val="00E32354"/>
    <w:rsid w:val="00E3675C"/>
    <w:rsid w:val="00E44BE7"/>
    <w:rsid w:val="00E47963"/>
    <w:rsid w:val="00E63D30"/>
    <w:rsid w:val="00E76CB3"/>
    <w:rsid w:val="00E81B6E"/>
    <w:rsid w:val="00E8453B"/>
    <w:rsid w:val="00E86090"/>
    <w:rsid w:val="00E8656C"/>
    <w:rsid w:val="00E92275"/>
    <w:rsid w:val="00E95544"/>
    <w:rsid w:val="00EA42E3"/>
    <w:rsid w:val="00EA635E"/>
    <w:rsid w:val="00EB6BA6"/>
    <w:rsid w:val="00EC51FE"/>
    <w:rsid w:val="00EC6A1C"/>
    <w:rsid w:val="00EC6ECA"/>
    <w:rsid w:val="00EE52FA"/>
    <w:rsid w:val="00EF3960"/>
    <w:rsid w:val="00F0048A"/>
    <w:rsid w:val="00F0658B"/>
    <w:rsid w:val="00F133FF"/>
    <w:rsid w:val="00F32EC3"/>
    <w:rsid w:val="00F35EC7"/>
    <w:rsid w:val="00F50B91"/>
    <w:rsid w:val="00F56F44"/>
    <w:rsid w:val="00F635CD"/>
    <w:rsid w:val="00F64236"/>
    <w:rsid w:val="00F72EEC"/>
    <w:rsid w:val="00F7502D"/>
    <w:rsid w:val="00F75B01"/>
    <w:rsid w:val="00F84E56"/>
    <w:rsid w:val="00F91497"/>
    <w:rsid w:val="00FA3612"/>
    <w:rsid w:val="00FA56FD"/>
    <w:rsid w:val="00FB0E5F"/>
    <w:rsid w:val="00FE094C"/>
    <w:rsid w:val="00FF0FFB"/>
    <w:rsid w:val="00FF3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4DEBA5"/>
  <w15:chartTrackingRefBased/>
  <w15:docId w15:val="{CCCFB7A4-2785-4C8C-9759-C14C9B9DF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0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0048A"/>
    <w:pPr>
      <w:ind w:leftChars="400" w:left="840"/>
    </w:pPr>
  </w:style>
  <w:style w:type="paragraph" w:styleId="a5">
    <w:name w:val="header"/>
    <w:basedOn w:val="a"/>
    <w:link w:val="a6"/>
    <w:uiPriority w:val="99"/>
    <w:unhideWhenUsed/>
    <w:rsid w:val="00BE0B73"/>
    <w:pPr>
      <w:tabs>
        <w:tab w:val="center" w:pos="4252"/>
        <w:tab w:val="right" w:pos="8504"/>
      </w:tabs>
      <w:snapToGrid w:val="0"/>
    </w:pPr>
  </w:style>
  <w:style w:type="character" w:customStyle="1" w:styleId="a6">
    <w:name w:val="ヘッダー (文字)"/>
    <w:basedOn w:val="a0"/>
    <w:link w:val="a5"/>
    <w:uiPriority w:val="99"/>
    <w:rsid w:val="00BE0B73"/>
  </w:style>
  <w:style w:type="paragraph" w:styleId="a7">
    <w:name w:val="footer"/>
    <w:basedOn w:val="a"/>
    <w:link w:val="a8"/>
    <w:uiPriority w:val="99"/>
    <w:unhideWhenUsed/>
    <w:rsid w:val="00BE0B73"/>
    <w:pPr>
      <w:tabs>
        <w:tab w:val="center" w:pos="4252"/>
        <w:tab w:val="right" w:pos="8504"/>
      </w:tabs>
      <w:snapToGrid w:val="0"/>
    </w:pPr>
  </w:style>
  <w:style w:type="character" w:customStyle="1" w:styleId="a8">
    <w:name w:val="フッター (文字)"/>
    <w:basedOn w:val="a0"/>
    <w:link w:val="a7"/>
    <w:uiPriority w:val="99"/>
    <w:rsid w:val="00BE0B73"/>
  </w:style>
  <w:style w:type="character" w:styleId="a9">
    <w:name w:val="annotation reference"/>
    <w:basedOn w:val="a0"/>
    <w:uiPriority w:val="99"/>
    <w:semiHidden/>
    <w:unhideWhenUsed/>
    <w:rsid w:val="00842A1E"/>
    <w:rPr>
      <w:sz w:val="18"/>
      <w:szCs w:val="18"/>
    </w:rPr>
  </w:style>
  <w:style w:type="paragraph" w:styleId="aa">
    <w:name w:val="annotation text"/>
    <w:basedOn w:val="a"/>
    <w:link w:val="ab"/>
    <w:uiPriority w:val="99"/>
    <w:semiHidden/>
    <w:unhideWhenUsed/>
    <w:rsid w:val="00842A1E"/>
  </w:style>
  <w:style w:type="character" w:customStyle="1" w:styleId="ab">
    <w:name w:val="コメント文字列 (文字)"/>
    <w:basedOn w:val="a0"/>
    <w:link w:val="aa"/>
    <w:uiPriority w:val="99"/>
    <w:semiHidden/>
    <w:rsid w:val="00842A1E"/>
  </w:style>
  <w:style w:type="paragraph" w:styleId="ac">
    <w:name w:val="annotation subject"/>
    <w:basedOn w:val="aa"/>
    <w:next w:val="aa"/>
    <w:link w:val="ad"/>
    <w:uiPriority w:val="99"/>
    <w:semiHidden/>
    <w:unhideWhenUsed/>
    <w:rsid w:val="00842A1E"/>
    <w:rPr>
      <w:b/>
      <w:bCs/>
    </w:rPr>
  </w:style>
  <w:style w:type="character" w:customStyle="1" w:styleId="ad">
    <w:name w:val="コメント内容 (文字)"/>
    <w:basedOn w:val="ab"/>
    <w:link w:val="ac"/>
    <w:uiPriority w:val="99"/>
    <w:semiHidden/>
    <w:rsid w:val="00842A1E"/>
    <w:rPr>
      <w:b/>
      <w:bCs/>
    </w:rPr>
  </w:style>
  <w:style w:type="paragraph" w:styleId="ae">
    <w:name w:val="Revision"/>
    <w:hidden/>
    <w:uiPriority w:val="99"/>
    <w:semiHidden/>
    <w:rsid w:val="00842A1E"/>
  </w:style>
  <w:style w:type="paragraph" w:styleId="af">
    <w:name w:val="Balloon Text"/>
    <w:basedOn w:val="a"/>
    <w:link w:val="af0"/>
    <w:uiPriority w:val="99"/>
    <w:semiHidden/>
    <w:unhideWhenUsed/>
    <w:rsid w:val="00842A1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42A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a:solidFill>
            <a:srgbClr val="FF0000"/>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026DA-6D51-4642-8818-394BCAFAC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412</Words>
  <Characters>2350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前川 久</dc:creator>
  <cp:keywords/>
  <dc:description/>
  <cp:lastModifiedBy>owner</cp:lastModifiedBy>
  <cp:revision>2</cp:revision>
  <cp:lastPrinted>2023-02-24T01:33:00Z</cp:lastPrinted>
  <dcterms:created xsi:type="dcterms:W3CDTF">2023-04-09T12:41:00Z</dcterms:created>
  <dcterms:modified xsi:type="dcterms:W3CDTF">2023-04-09T12:41:00Z</dcterms:modified>
</cp:coreProperties>
</file>